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4CEFAE9" w:rsidR="00B95A8A" w:rsidRPr="007301B2" w:rsidRDefault="002A260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7301B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за координацију промотивних активности на међународним скуповима у земљи и иностранству, Сектор за међународну сарадњу и европске интеграције, Одељење за међународну сарадњу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62291104" w:rsidR="00B91998" w:rsidRPr="007301B2" w:rsidRDefault="002A260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301B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Виши 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7C35AB22" w:rsidR="00B91998" w:rsidRPr="007301B2" w:rsidRDefault="002A260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01B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Министарство туризма и омладине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7301B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7301B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7301B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195EE087" w:rsidR="00B95A8A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Државни стручни испит/Правосудни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01EC8024" w:rsidR="0002249E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68FCA07E" w:rsidR="00C92E26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7301B2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4599B" w14:textId="77777777" w:rsidR="00397037" w:rsidRDefault="00397037" w:rsidP="004F1DE5">
      <w:pPr>
        <w:spacing w:after="0" w:line="240" w:lineRule="auto"/>
      </w:pPr>
      <w:r>
        <w:separator/>
      </w:r>
    </w:p>
  </w:endnote>
  <w:endnote w:type="continuationSeparator" w:id="0">
    <w:p w14:paraId="21B8AC9E" w14:textId="77777777" w:rsidR="00397037" w:rsidRDefault="0039703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DDED" w14:textId="77777777" w:rsidR="00397037" w:rsidRDefault="00397037" w:rsidP="004F1DE5">
      <w:pPr>
        <w:spacing w:after="0" w:line="240" w:lineRule="auto"/>
      </w:pPr>
      <w:r>
        <w:separator/>
      </w:r>
    </w:p>
  </w:footnote>
  <w:footnote w:type="continuationSeparator" w:id="0">
    <w:p w14:paraId="27300546" w14:textId="77777777" w:rsidR="00397037" w:rsidRDefault="0039703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260A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301B2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1992</Words>
  <Characters>11358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Ana Tripkovic</cp:lastModifiedBy>
  <cp:revision>4</cp:revision>
  <cp:lastPrinted>2025-12-15T12:32:00Z</cp:lastPrinted>
  <dcterms:created xsi:type="dcterms:W3CDTF">2026-07-09T07:10:00Z</dcterms:created>
  <dcterms:modified xsi:type="dcterms:W3CDTF">2026-10-09T12:01:00Z</dcterms:modified>
</cp:coreProperties>
</file>