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254" w:rsidRPr="00741254" w:rsidRDefault="00741254" w:rsidP="00741254">
      <w:pPr>
        <w:spacing w:after="0" w:line="276" w:lineRule="auto"/>
        <w:ind w:left="2880"/>
        <w:rPr>
          <w:rFonts w:ascii="Times New Roman" w:eastAsia="Times New Roman" w:hAnsi="Times New Roman" w:cs="Times New Roman"/>
          <w:lang w:val="sr-Latn-RS" w:eastAsia="en-GB"/>
        </w:rPr>
      </w:pPr>
      <w:r w:rsidRPr="00741254">
        <w:rPr>
          <w:rFonts w:ascii="Times New Roman" w:eastAsia="Times New Roman" w:hAnsi="Times New Roman" w:cs="Times New Roman"/>
          <w:lang w:val="sr-Latn-RS" w:eastAsia="en-GB"/>
        </w:rPr>
        <w:t xml:space="preserve">      </w:t>
      </w:r>
    </w:p>
    <w:p w:rsidR="00741254" w:rsidRPr="00741254" w:rsidRDefault="00741254" w:rsidP="00741254">
      <w:pPr>
        <w:spacing w:after="0" w:line="276" w:lineRule="auto"/>
        <w:ind w:left="2880"/>
        <w:rPr>
          <w:rFonts w:ascii="Times New Roman" w:eastAsia="Times New Roman" w:hAnsi="Times New Roman" w:cs="Times New Roman"/>
          <w:b/>
          <w:lang w:val="sr-Cyrl-CS" w:eastAsia="en-GB"/>
        </w:rPr>
      </w:pPr>
      <w:r w:rsidRPr="00741254">
        <w:rPr>
          <w:rFonts w:ascii="Times New Roman" w:eastAsia="Times New Roman" w:hAnsi="Times New Roman" w:cs="Times New Roman"/>
          <w:lang w:val="sr-Latn-RS" w:eastAsia="en-GB"/>
        </w:rPr>
        <w:t xml:space="preserve">       </w:t>
      </w:r>
      <w:r w:rsidRPr="00741254">
        <w:rPr>
          <w:rFonts w:ascii="Times New Roman" w:eastAsia="Times New Roman" w:hAnsi="Times New Roman" w:cs="Times New Roman"/>
          <w:b/>
          <w:lang w:val="sr-Cyrl-CS" w:eastAsia="en-GB"/>
        </w:rPr>
        <w:t>О Б А В Е Ш Т Е Њ Е</w:t>
      </w:r>
    </w:p>
    <w:p w:rsidR="00741254" w:rsidRPr="00741254" w:rsidRDefault="00741254" w:rsidP="00741254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lang w:val="sr-Cyrl-CS" w:eastAsia="en-GB"/>
        </w:rPr>
      </w:pPr>
      <w:r w:rsidRPr="00741254">
        <w:rPr>
          <w:rFonts w:ascii="Times New Roman" w:eastAsia="Times New Roman" w:hAnsi="Times New Roman" w:cs="Times New Roman"/>
          <w:b/>
          <w:lang w:val="sr-Cyrl-CS" w:eastAsia="en-GB"/>
        </w:rPr>
        <w:t>о потребној документацији за одређивање категорије марина</w:t>
      </w:r>
    </w:p>
    <w:p w:rsidR="00741254" w:rsidRPr="00741254" w:rsidRDefault="00741254" w:rsidP="00741254">
      <w:pPr>
        <w:spacing w:after="200" w:line="276" w:lineRule="auto"/>
        <w:ind w:firstLine="360"/>
        <w:jc w:val="both"/>
        <w:rPr>
          <w:rFonts w:ascii="Times New Roman" w:eastAsia="Times New Roman" w:hAnsi="Times New Roman" w:cs="Times New Roman"/>
          <w:lang w:val="sr-Cyrl-CS" w:eastAsia="en-GB"/>
        </w:rPr>
      </w:pPr>
      <w:r w:rsidRPr="00741254">
        <w:rPr>
          <w:rFonts w:ascii="Times New Roman" w:eastAsia="Times New Roman" w:hAnsi="Times New Roman" w:cs="Times New Roman"/>
          <w:lang w:val="sr-Cyrl-CS" w:eastAsia="en-GB"/>
        </w:rPr>
        <w:t xml:space="preserve">Приликом подношења Захтева за одређивање категорије марине потребно је доставити </w:t>
      </w:r>
      <w:r w:rsidRPr="00741254">
        <w:rPr>
          <w:rFonts w:ascii="Times New Roman" w:eastAsia="Times New Roman" w:hAnsi="Times New Roman" w:cs="Times New Roman"/>
          <w:lang w:val="sr-Cyrl-RS" w:eastAsia="en-GB"/>
        </w:rPr>
        <w:t>преко</w:t>
      </w:r>
      <w:r w:rsidRPr="00741254">
        <w:rPr>
          <w:rFonts w:ascii="Times New Roman" w:eastAsia="Times New Roman" w:hAnsi="Times New Roman" w:cs="Times New Roman"/>
          <w:lang w:val="sr-Latn-RS" w:eastAsia="en-GB"/>
        </w:rPr>
        <w:t xml:space="preserve"> </w:t>
      </w:r>
      <w:r w:rsidRPr="007412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портала Е-туриста</w:t>
      </w:r>
      <w:r w:rsidRPr="00741254">
        <w:rPr>
          <w:rFonts w:ascii="Times New Roman" w:eastAsia="Times New Roman" w:hAnsi="Times New Roman" w:cs="Times New Roman"/>
          <w:lang w:val="sr-Cyrl-CS" w:eastAsia="en-GB"/>
        </w:rPr>
        <w:t xml:space="preserve"> следећу документацију:</w:t>
      </w:r>
    </w:p>
    <w:p w:rsidR="00741254" w:rsidRPr="00741254" w:rsidRDefault="00741254" w:rsidP="00741254">
      <w:pPr>
        <w:spacing w:after="20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741254">
        <w:rPr>
          <w:rFonts w:ascii="Times New Roman" w:eastAsia="Times New Roman" w:hAnsi="Times New Roman" w:cs="Times New Roman"/>
          <w:b/>
          <w:lang w:val="sr-Cyrl-CS" w:eastAsia="en-GB"/>
        </w:rPr>
        <w:t>1.</w:t>
      </w:r>
      <w:r w:rsidRPr="00741254">
        <w:rPr>
          <w:rFonts w:ascii="Times New Roman" w:eastAsia="Times New Roman" w:hAnsi="Times New Roman" w:cs="Times New Roman"/>
          <w:lang w:val="sr-Cyrl-CS" w:eastAsia="en-GB"/>
        </w:rPr>
        <w:t xml:space="preserve"> Читко попуњен </w:t>
      </w:r>
      <w:r w:rsidRPr="00741254">
        <w:rPr>
          <w:rFonts w:ascii="Times New Roman" w:eastAsia="Times New Roman" w:hAnsi="Times New Roman" w:cs="Times New Roman"/>
          <w:b/>
          <w:lang w:val="sr-Cyrl-CS" w:eastAsia="en-GB"/>
        </w:rPr>
        <w:t xml:space="preserve">образац захтева </w:t>
      </w:r>
      <w:r w:rsidRPr="00741254">
        <w:rPr>
          <w:rFonts w:ascii="Times New Roman" w:eastAsia="Times New Roman" w:hAnsi="Times New Roman" w:cs="Times New Roman"/>
          <w:lang w:val="sr-Cyrl-CS" w:eastAsia="en-GB"/>
        </w:rPr>
        <w:t>за одређивање категорије марине</w:t>
      </w:r>
      <w:r w:rsidRPr="00741254">
        <w:rPr>
          <w:rFonts w:ascii="Times New Roman" w:eastAsia="Times New Roman" w:hAnsi="Times New Roman" w:cs="Times New Roman"/>
          <w:lang w:eastAsia="en-GB"/>
        </w:rPr>
        <w:t>,</w:t>
      </w:r>
      <w:r w:rsidRPr="00741254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Pr="007412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образац можете преузети на званичној интернет страници овог министарства, преко портала Е-туриста.</w:t>
      </w:r>
    </w:p>
    <w:p w:rsidR="00741254" w:rsidRPr="00741254" w:rsidRDefault="00741254" w:rsidP="0074125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lang w:val="sr-Cyrl-CS" w:eastAsia="en-GB"/>
        </w:rPr>
      </w:pPr>
      <w:r w:rsidRPr="00741254">
        <w:rPr>
          <w:rFonts w:ascii="Times New Roman" w:eastAsia="Times New Roman" w:hAnsi="Times New Roman" w:cs="Times New Roman"/>
          <w:lang w:val="ru-RU" w:eastAsia="en-GB"/>
        </w:rPr>
        <w:t>Саставни део захтева је</w:t>
      </w:r>
      <w:r w:rsidRPr="00741254">
        <w:rPr>
          <w:rFonts w:ascii="Times New Roman" w:eastAsia="Times New Roman" w:hAnsi="Times New Roman" w:cs="Times New Roman"/>
          <w:lang w:val="sr-Cyrl-CS" w:eastAsia="en-GB"/>
        </w:rPr>
        <w:t>:</w:t>
      </w:r>
    </w:p>
    <w:p w:rsidR="00741254" w:rsidRPr="00741254" w:rsidRDefault="00741254" w:rsidP="0074125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lang w:val="ru-RU" w:eastAsia="en-GB"/>
        </w:rPr>
      </w:pPr>
      <w:r w:rsidRPr="00741254">
        <w:rPr>
          <w:rFonts w:ascii="Times New Roman" w:eastAsia="Times New Roman" w:hAnsi="Times New Roman" w:cs="Times New Roman"/>
          <w:b/>
          <w:lang w:val="sr-Cyrl-CS" w:eastAsia="en-GB"/>
        </w:rPr>
        <w:t>-</w:t>
      </w:r>
      <w:r w:rsidRPr="00741254">
        <w:rPr>
          <w:rFonts w:ascii="Times New Roman" w:eastAsia="Times New Roman" w:hAnsi="Times New Roman" w:cs="Times New Roman"/>
          <w:b/>
          <w:lang w:eastAsia="en-GB"/>
        </w:rPr>
        <w:tab/>
      </w:r>
      <w:r w:rsidRPr="00741254">
        <w:rPr>
          <w:rFonts w:ascii="Times New Roman" w:eastAsia="Times New Roman" w:hAnsi="Times New Roman" w:cs="Times New Roman"/>
          <w:b/>
          <w:lang w:val="sr-Cyrl-CS" w:eastAsia="en-GB"/>
        </w:rPr>
        <w:t xml:space="preserve">изјава о испуњености минималних  техничких  услова за изградњу, уређење и опремање марина и </w:t>
      </w:r>
      <w:r w:rsidRPr="00741254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</w:p>
    <w:p w:rsidR="00741254" w:rsidRPr="00741254" w:rsidRDefault="00741254" w:rsidP="00741254">
      <w:pPr>
        <w:spacing w:after="200" w:line="276" w:lineRule="auto"/>
        <w:ind w:firstLine="360"/>
        <w:jc w:val="both"/>
        <w:rPr>
          <w:rFonts w:ascii="Times New Roman" w:eastAsia="Times New Roman" w:hAnsi="Times New Roman" w:cs="Times New Roman"/>
          <w:b/>
          <w:lang w:val="ru-RU" w:eastAsia="en-GB"/>
        </w:rPr>
      </w:pPr>
      <w:r w:rsidRPr="00741254">
        <w:rPr>
          <w:rFonts w:ascii="Times New Roman" w:eastAsia="Times New Roman" w:hAnsi="Times New Roman" w:cs="Times New Roman"/>
          <w:b/>
          <w:lang w:val="ru-RU" w:eastAsia="en-GB"/>
        </w:rPr>
        <w:t>-</w:t>
      </w:r>
      <w:r w:rsidRPr="00741254">
        <w:rPr>
          <w:rFonts w:ascii="Times New Roman" w:eastAsia="Times New Roman" w:hAnsi="Times New Roman" w:cs="Times New Roman"/>
          <w:b/>
          <w:lang w:val="en-GB" w:eastAsia="en-GB"/>
        </w:rPr>
        <w:t xml:space="preserve"> </w:t>
      </w:r>
      <w:r w:rsidRPr="00741254">
        <w:rPr>
          <w:rFonts w:ascii="Times New Roman" w:eastAsia="Times New Roman" w:hAnsi="Times New Roman" w:cs="Times New Roman"/>
          <w:b/>
          <w:lang w:val="en-GB" w:eastAsia="en-GB"/>
        </w:rPr>
        <w:tab/>
      </w:r>
      <w:r w:rsidRPr="00741254">
        <w:rPr>
          <w:rFonts w:ascii="Times New Roman" w:eastAsia="Times New Roman" w:hAnsi="Times New Roman" w:cs="Times New Roman"/>
          <w:b/>
          <w:lang w:val="sr-Cyrl-CS" w:eastAsia="en-GB"/>
        </w:rPr>
        <w:t>изјава са подацима  о испуњености стандарда прописаних за одређену категорију марине</w:t>
      </w:r>
      <w:r w:rsidRPr="00741254">
        <w:rPr>
          <w:rFonts w:ascii="Times New Roman" w:eastAsia="Times New Roman" w:hAnsi="Times New Roman" w:cs="Times New Roman"/>
          <w:b/>
          <w:lang w:val="ru-RU" w:eastAsia="en-GB"/>
        </w:rPr>
        <w:t xml:space="preserve">. </w:t>
      </w:r>
    </w:p>
    <w:p w:rsidR="00741254" w:rsidRPr="00741254" w:rsidRDefault="00741254" w:rsidP="00741254">
      <w:pPr>
        <w:spacing w:after="200" w:line="276" w:lineRule="auto"/>
        <w:ind w:firstLine="360"/>
        <w:jc w:val="both"/>
        <w:rPr>
          <w:rFonts w:ascii="Times New Roman" w:eastAsia="Times New Roman" w:hAnsi="Times New Roman" w:cs="Times New Roman"/>
          <w:lang w:val="ru-RU" w:eastAsia="en-GB"/>
        </w:rPr>
      </w:pPr>
      <w:r w:rsidRPr="00741254">
        <w:rPr>
          <w:rFonts w:ascii="Times New Roman" w:eastAsia="Times New Roman" w:hAnsi="Times New Roman" w:cs="Times New Roman"/>
          <w:lang w:val="ru-RU" w:eastAsia="en-GB"/>
        </w:rPr>
        <w:t xml:space="preserve"> Услови за испуњавање </w:t>
      </w:r>
      <w:r w:rsidRPr="00741254">
        <w:rPr>
          <w:rFonts w:ascii="Times New Roman" w:eastAsia="Times New Roman" w:hAnsi="Times New Roman" w:cs="Times New Roman"/>
          <w:lang w:val="sr-Cyrl-CS" w:eastAsia="en-GB"/>
        </w:rPr>
        <w:t>минималних  техничких  услова за изградњу, уређење и опремање</w:t>
      </w:r>
      <w:r w:rsidRPr="00741254">
        <w:rPr>
          <w:rFonts w:ascii="Times New Roman" w:eastAsia="Times New Roman" w:hAnsi="Times New Roman" w:cs="Times New Roman"/>
          <w:b/>
          <w:lang w:val="sr-Cyrl-CS" w:eastAsia="en-GB"/>
        </w:rPr>
        <w:t xml:space="preserve"> </w:t>
      </w:r>
      <w:r w:rsidRPr="00741254">
        <w:rPr>
          <w:rFonts w:ascii="Times New Roman" w:eastAsia="Times New Roman" w:hAnsi="Times New Roman" w:cs="Times New Roman"/>
          <w:lang w:val="sr-Cyrl-CS" w:eastAsia="en-GB"/>
        </w:rPr>
        <w:t>марине, као и стандард</w:t>
      </w:r>
      <w:r w:rsidRPr="00741254">
        <w:rPr>
          <w:rFonts w:ascii="Times New Roman" w:eastAsia="Times New Roman" w:hAnsi="Times New Roman" w:cs="Times New Roman"/>
          <w:lang w:val="en-GB" w:eastAsia="en-GB"/>
        </w:rPr>
        <w:t>и</w:t>
      </w:r>
      <w:r w:rsidRPr="00741254">
        <w:rPr>
          <w:rFonts w:ascii="Times New Roman" w:eastAsia="Times New Roman" w:hAnsi="Times New Roman" w:cs="Times New Roman"/>
          <w:lang w:val="sr-Cyrl-CS" w:eastAsia="en-GB"/>
        </w:rPr>
        <w:t xml:space="preserve">,  садржани су у </w:t>
      </w:r>
      <w:r w:rsidRPr="00741254">
        <w:rPr>
          <w:rFonts w:ascii="Times New Roman" w:eastAsia="Times New Roman" w:hAnsi="Times New Roman" w:cs="Times New Roman"/>
          <w:b/>
          <w:lang w:val="sr-Cyrl-CS" w:eastAsia="en-GB"/>
        </w:rPr>
        <w:t>Правилнику о минималним</w:t>
      </w:r>
      <w:r w:rsidRPr="00741254">
        <w:rPr>
          <w:rFonts w:ascii="Times New Roman" w:eastAsia="Times New Roman" w:hAnsi="Times New Roman" w:cs="Times New Roman"/>
          <w:lang w:val="sr-Cyrl-CS" w:eastAsia="en-GB"/>
        </w:rPr>
        <w:t xml:space="preserve"> т</w:t>
      </w:r>
      <w:r w:rsidRPr="00741254">
        <w:rPr>
          <w:rFonts w:ascii="Times New Roman" w:eastAsia="Times New Roman" w:hAnsi="Times New Roman" w:cs="Times New Roman"/>
          <w:b/>
          <w:lang w:val="sr-Cyrl-CS" w:eastAsia="en-GB"/>
        </w:rPr>
        <w:t xml:space="preserve">ехничким условима за изградњу, уређење и опремање наутичких објеката и стандардима за категоризацију марина </w:t>
      </w:r>
      <w:r w:rsidRPr="00741254">
        <w:rPr>
          <w:rFonts w:ascii="Times New Roman" w:eastAsia="Times New Roman" w:hAnsi="Times New Roman" w:cs="Times New Roman"/>
          <w:b/>
          <w:i/>
          <w:lang w:val="ru-RU" w:eastAsia="en-GB"/>
        </w:rPr>
        <w:t>("Службени гласник РС", број 56/11</w:t>
      </w:r>
      <w:r w:rsidRPr="00741254">
        <w:rPr>
          <w:rFonts w:ascii="Times New Roman" w:eastAsia="Times New Roman" w:hAnsi="Times New Roman" w:cs="Times New Roman"/>
          <w:lang w:val="ru-RU" w:eastAsia="en-GB"/>
        </w:rPr>
        <w:t xml:space="preserve">).  Услови за додељивање тражене категорије марине заснивају се на остваривању утврђеног минималног броја бодова по основу изборних елемената. Методологија бодовања односно елементи и критеријуми за категоризацију марине садржани су у </w:t>
      </w:r>
      <w:r w:rsidRPr="00741254">
        <w:rPr>
          <w:rFonts w:ascii="Times New Roman" w:eastAsia="Times New Roman" w:hAnsi="Times New Roman" w:cs="Times New Roman"/>
          <w:b/>
          <w:lang w:val="ru-RU" w:eastAsia="en-GB"/>
        </w:rPr>
        <w:t xml:space="preserve">Прилогу 1  </w:t>
      </w:r>
      <w:r w:rsidRPr="00741254">
        <w:rPr>
          <w:rFonts w:ascii="Times New Roman" w:eastAsia="Times New Roman" w:hAnsi="Times New Roman" w:cs="Times New Roman"/>
          <w:lang w:val="ru-RU" w:eastAsia="en-GB"/>
        </w:rPr>
        <w:t>истог Правилника.</w:t>
      </w:r>
    </w:p>
    <w:p w:rsidR="00741254" w:rsidRPr="00741254" w:rsidRDefault="00741254" w:rsidP="007412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1254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2</w:t>
      </w:r>
      <w:r w:rsidRPr="0074125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.</w:t>
      </w:r>
      <w:r w:rsidRPr="0074125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74125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Административна такса</w:t>
      </w:r>
      <w:r w:rsidRPr="007412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у износу од </w:t>
      </w:r>
      <w:r w:rsidRPr="00741254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1.170</w:t>
      </w:r>
      <w:r w:rsidRPr="007412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динара по објекту уплаћује се у корист буџета Републике Србије </w:t>
      </w:r>
      <w:r w:rsidRPr="0074125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на</w:t>
      </w:r>
      <w:r w:rsidRPr="007412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уплатни рачун број: </w:t>
      </w:r>
      <w:r w:rsidRPr="0074125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840 -74222</w:t>
      </w:r>
      <w:r w:rsidRPr="0074125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</w:t>
      </w:r>
      <w:r w:rsidRPr="0074125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843 - 57</w:t>
      </w:r>
      <w:r w:rsidRPr="007412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уплате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по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моделу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97</w:t>
      </w:r>
      <w:r w:rsidRPr="007412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  <w:r w:rsidRPr="0074125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Pr="007412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Позив на број</w:t>
      </w:r>
      <w:r w:rsidRPr="0074125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одобрења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</w:t>
      </w:r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уноси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ознака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територије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колоне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Списка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општина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градова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аутономних покрајина и републике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са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412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шифрама трезора и надлежним организационим јединицама Управе за трезор.</w:t>
      </w:r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741254" w:rsidRPr="00741254" w:rsidRDefault="00741254" w:rsidP="00741254">
      <w:pPr>
        <w:spacing w:after="200" w:line="276" w:lineRule="auto"/>
        <w:jc w:val="both"/>
        <w:rPr>
          <w:rFonts w:ascii="Times New Roman" w:eastAsia="Times New Roman" w:hAnsi="Times New Roman" w:cs="Times New Roman"/>
          <w:lang w:val="sr-Cyrl-CS" w:eastAsia="en-GB"/>
        </w:rPr>
      </w:pPr>
      <w:r w:rsidRPr="00741254">
        <w:rPr>
          <w:rFonts w:ascii="Times New Roman" w:eastAsia="Times New Roman" w:hAnsi="Times New Roman" w:cs="Times New Roman"/>
          <w:b/>
          <w:lang w:val="en-GB" w:eastAsia="en-GB"/>
        </w:rPr>
        <w:t xml:space="preserve">        3</w:t>
      </w:r>
      <w:r w:rsidRPr="00741254">
        <w:rPr>
          <w:rFonts w:ascii="Times New Roman" w:eastAsia="Times New Roman" w:hAnsi="Times New Roman" w:cs="Times New Roman"/>
          <w:b/>
          <w:lang w:val="sr-Cyrl-CS" w:eastAsia="en-GB"/>
        </w:rPr>
        <w:t>.</w:t>
      </w:r>
      <w:r w:rsidRPr="00741254">
        <w:rPr>
          <w:rFonts w:ascii="Times New Roman" w:eastAsia="Times New Roman" w:hAnsi="Times New Roman" w:cs="Times New Roman"/>
          <w:lang w:val="sr-Cyrl-CS" w:eastAsia="en-GB"/>
        </w:rPr>
        <w:t xml:space="preserve"> Доказ о уплати </w:t>
      </w:r>
      <w:r w:rsidRPr="00741254">
        <w:rPr>
          <w:rFonts w:ascii="Times New Roman" w:eastAsia="Times New Roman" w:hAnsi="Times New Roman" w:cs="Times New Roman"/>
          <w:lang w:val="sr-Cyrl-RS" w:eastAsia="en-GB"/>
        </w:rPr>
        <w:t>административе таксе</w:t>
      </w:r>
      <w:r w:rsidRPr="00741254">
        <w:rPr>
          <w:rFonts w:ascii="Times New Roman" w:eastAsia="Times New Roman" w:hAnsi="Times New Roman" w:cs="Times New Roman"/>
          <w:lang w:val="sr-Cyrl-CS" w:eastAsia="en-GB"/>
        </w:rPr>
        <w:t xml:space="preserve"> поступка разврставања марине у категорију, према следећој табели:</w:t>
      </w:r>
    </w:p>
    <w:p w:rsidR="00741254" w:rsidRPr="00741254" w:rsidRDefault="00741254" w:rsidP="00741254">
      <w:pPr>
        <w:spacing w:after="200" w:line="276" w:lineRule="auto"/>
        <w:jc w:val="both"/>
        <w:rPr>
          <w:rFonts w:ascii="Times New Roman" w:eastAsia="Times New Roman" w:hAnsi="Times New Roman" w:cs="Times New Roman"/>
          <w:lang w:val="sr-Cyrl-CS"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5"/>
        <w:gridCol w:w="3963"/>
        <w:gridCol w:w="2698"/>
      </w:tblGrid>
      <w:tr w:rsidR="00741254" w:rsidRPr="00741254" w:rsidTr="00DA317F">
        <w:tc>
          <w:tcPr>
            <w:tcW w:w="2376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000000"/>
              <w:right w:val="single" w:sz="8" w:space="0" w:color="auto"/>
            </w:tcBorders>
          </w:tcPr>
          <w:p w:rsidR="00741254" w:rsidRPr="00741254" w:rsidRDefault="00741254" w:rsidP="00741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GB"/>
              </w:rPr>
            </w:pPr>
            <w:r w:rsidRPr="00741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GB"/>
              </w:rPr>
              <w:t>Врста објекта</w:t>
            </w:r>
          </w:p>
        </w:tc>
        <w:tc>
          <w:tcPr>
            <w:tcW w:w="4111" w:type="dxa"/>
            <w:tcBorders>
              <w:top w:val="thinThickSmallGap" w:sz="12" w:space="0" w:color="auto"/>
              <w:left w:val="single" w:sz="8" w:space="0" w:color="auto"/>
              <w:bottom w:val="single" w:sz="12" w:space="0" w:color="000000"/>
            </w:tcBorders>
          </w:tcPr>
          <w:p w:rsidR="00741254" w:rsidRPr="00741254" w:rsidRDefault="00741254" w:rsidP="00741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GB"/>
              </w:rPr>
            </w:pPr>
            <w:r w:rsidRPr="00741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GB"/>
              </w:rPr>
              <w:t>Величина објекта</w:t>
            </w:r>
          </w:p>
        </w:tc>
        <w:tc>
          <w:tcPr>
            <w:tcW w:w="2755" w:type="dxa"/>
            <w:tcBorders>
              <w:top w:val="thinThickSmallGap" w:sz="12" w:space="0" w:color="auto"/>
              <w:bottom w:val="single" w:sz="12" w:space="0" w:color="000000"/>
              <w:right w:val="thinThickSmallGap" w:sz="12" w:space="0" w:color="auto"/>
            </w:tcBorders>
          </w:tcPr>
          <w:p w:rsidR="00741254" w:rsidRPr="00741254" w:rsidRDefault="00741254" w:rsidP="00741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GB"/>
              </w:rPr>
            </w:pPr>
            <w:r w:rsidRPr="00741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GB"/>
              </w:rPr>
              <w:t>Износ таксе/динари</w:t>
            </w:r>
          </w:p>
        </w:tc>
      </w:tr>
      <w:tr w:rsidR="00741254" w:rsidRPr="00741254" w:rsidTr="00DA317F">
        <w:tc>
          <w:tcPr>
            <w:tcW w:w="2376" w:type="dxa"/>
            <w:vMerge w:val="restart"/>
            <w:tcBorders>
              <w:left w:val="thinThickSmallGap" w:sz="12" w:space="0" w:color="auto"/>
              <w:right w:val="single" w:sz="8" w:space="0" w:color="auto"/>
            </w:tcBorders>
          </w:tcPr>
          <w:p w:rsidR="00741254" w:rsidRPr="00741254" w:rsidRDefault="00741254" w:rsidP="00741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74125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 xml:space="preserve"> </w:t>
            </w:r>
          </w:p>
          <w:p w:rsidR="00741254" w:rsidRPr="00741254" w:rsidRDefault="00741254" w:rsidP="00741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74125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 xml:space="preserve">Марине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</w:tcBorders>
          </w:tcPr>
          <w:p w:rsidR="00741254" w:rsidRPr="00741254" w:rsidRDefault="00741254" w:rsidP="00741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74125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преко 200 везова</w:t>
            </w:r>
          </w:p>
        </w:tc>
        <w:tc>
          <w:tcPr>
            <w:tcW w:w="2755" w:type="dxa"/>
            <w:tcBorders>
              <w:bottom w:val="single" w:sz="8" w:space="0" w:color="auto"/>
              <w:right w:val="thinThickSmallGap" w:sz="12" w:space="0" w:color="auto"/>
            </w:tcBorders>
          </w:tcPr>
          <w:p w:rsidR="00741254" w:rsidRPr="00741254" w:rsidRDefault="00741254" w:rsidP="00741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41254">
              <w:rPr>
                <w:rFonts w:ascii="Times New Roman" w:eastAsia="Times New Roman" w:hAnsi="Times New Roman" w:cs="Times New Roman"/>
                <w:lang w:val="en-GB" w:eastAsia="en-GB"/>
              </w:rPr>
              <w:t>47.</w:t>
            </w:r>
            <w:r w:rsidRPr="00741254">
              <w:rPr>
                <w:rFonts w:ascii="Times New Roman" w:eastAsia="Times New Roman" w:hAnsi="Times New Roman" w:cs="Times New Roman"/>
                <w:lang w:val="sr-Cyrl-RS" w:eastAsia="en-GB"/>
              </w:rPr>
              <w:t>22</w:t>
            </w:r>
            <w:r w:rsidRPr="00741254">
              <w:rPr>
                <w:rFonts w:ascii="Times New Roman" w:eastAsia="Times New Roman" w:hAnsi="Times New Roman" w:cs="Times New Roman"/>
                <w:lang w:val="en-GB" w:eastAsia="en-GB"/>
              </w:rPr>
              <w:t>0</w:t>
            </w:r>
          </w:p>
        </w:tc>
      </w:tr>
      <w:tr w:rsidR="00741254" w:rsidRPr="00741254" w:rsidTr="00DA317F">
        <w:tc>
          <w:tcPr>
            <w:tcW w:w="2376" w:type="dxa"/>
            <w:vMerge/>
            <w:tcBorders>
              <w:left w:val="thinThickSmallGap" w:sz="12" w:space="0" w:color="auto"/>
              <w:right w:val="single" w:sz="8" w:space="0" w:color="auto"/>
            </w:tcBorders>
          </w:tcPr>
          <w:p w:rsidR="00741254" w:rsidRPr="00741254" w:rsidRDefault="00741254" w:rsidP="00741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</w:tcPr>
          <w:p w:rsidR="00741254" w:rsidRPr="00741254" w:rsidRDefault="00741254" w:rsidP="00741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74125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од 100 до 200 везова</w:t>
            </w:r>
          </w:p>
        </w:tc>
        <w:tc>
          <w:tcPr>
            <w:tcW w:w="2755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</w:tcPr>
          <w:p w:rsidR="00741254" w:rsidRPr="00741254" w:rsidRDefault="00741254" w:rsidP="00741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41254">
              <w:rPr>
                <w:rFonts w:ascii="Times New Roman" w:eastAsia="Times New Roman" w:hAnsi="Times New Roman" w:cs="Times New Roman"/>
                <w:lang w:val="en-GB" w:eastAsia="en-GB"/>
              </w:rPr>
              <w:t>33.</w:t>
            </w:r>
            <w:r w:rsidRPr="00741254">
              <w:rPr>
                <w:rFonts w:ascii="Times New Roman" w:eastAsia="Times New Roman" w:hAnsi="Times New Roman" w:cs="Times New Roman"/>
                <w:lang w:val="sr-Cyrl-RS" w:eastAsia="en-GB"/>
              </w:rPr>
              <w:t>73</w:t>
            </w:r>
            <w:r w:rsidRPr="00741254">
              <w:rPr>
                <w:rFonts w:ascii="Times New Roman" w:eastAsia="Times New Roman" w:hAnsi="Times New Roman" w:cs="Times New Roman"/>
                <w:lang w:val="en-GB" w:eastAsia="en-GB"/>
              </w:rPr>
              <w:t>0</w:t>
            </w:r>
          </w:p>
        </w:tc>
      </w:tr>
      <w:tr w:rsidR="00741254" w:rsidRPr="00741254" w:rsidTr="00DA317F">
        <w:tc>
          <w:tcPr>
            <w:tcW w:w="2376" w:type="dxa"/>
            <w:vMerge/>
            <w:tcBorders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</w:tcPr>
          <w:p w:rsidR="00741254" w:rsidRPr="00741254" w:rsidRDefault="00741254" w:rsidP="00741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</w:p>
        </w:tc>
        <w:tc>
          <w:tcPr>
            <w:tcW w:w="4111" w:type="dxa"/>
            <w:tcBorders>
              <w:left w:val="single" w:sz="8" w:space="0" w:color="auto"/>
              <w:bottom w:val="thickThinSmallGap" w:sz="12" w:space="0" w:color="auto"/>
            </w:tcBorders>
          </w:tcPr>
          <w:p w:rsidR="00741254" w:rsidRPr="00741254" w:rsidRDefault="00741254" w:rsidP="00741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74125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од 50 до 100 везова</w:t>
            </w:r>
          </w:p>
        </w:tc>
        <w:tc>
          <w:tcPr>
            <w:tcW w:w="2755" w:type="dxa"/>
            <w:tcBorders>
              <w:top w:val="single" w:sz="8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741254" w:rsidRPr="00741254" w:rsidRDefault="00741254" w:rsidP="00741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41254">
              <w:rPr>
                <w:rFonts w:ascii="Times New Roman" w:eastAsia="Times New Roman" w:hAnsi="Times New Roman" w:cs="Times New Roman"/>
                <w:lang w:val="en-GB" w:eastAsia="en-GB"/>
              </w:rPr>
              <w:t>16.</w:t>
            </w:r>
            <w:r w:rsidRPr="00741254">
              <w:rPr>
                <w:rFonts w:ascii="Times New Roman" w:eastAsia="Times New Roman" w:hAnsi="Times New Roman" w:cs="Times New Roman"/>
                <w:lang w:val="sr-Cyrl-RS" w:eastAsia="en-GB"/>
              </w:rPr>
              <w:t>87</w:t>
            </w:r>
            <w:r w:rsidRPr="00741254">
              <w:rPr>
                <w:rFonts w:ascii="Times New Roman" w:eastAsia="Times New Roman" w:hAnsi="Times New Roman" w:cs="Times New Roman"/>
                <w:lang w:val="en-GB" w:eastAsia="en-GB"/>
              </w:rPr>
              <w:t>0</w:t>
            </w:r>
          </w:p>
        </w:tc>
      </w:tr>
    </w:tbl>
    <w:p w:rsidR="00741254" w:rsidRPr="00741254" w:rsidRDefault="00741254" w:rsidP="00741254">
      <w:pPr>
        <w:spacing w:after="0" w:line="276" w:lineRule="auto"/>
        <w:rPr>
          <w:rFonts w:ascii="Calibri" w:eastAsia="Times New Roman" w:hAnsi="Calibri" w:cs="Times New Roman"/>
          <w:lang w:val="sr-Cyrl-CS" w:eastAsia="en-GB"/>
        </w:rPr>
      </w:pPr>
    </w:p>
    <w:p w:rsidR="00741254" w:rsidRPr="00741254" w:rsidRDefault="00741254" w:rsidP="00741254">
      <w:pPr>
        <w:spacing w:after="0" w:line="276" w:lineRule="auto"/>
        <w:rPr>
          <w:rFonts w:ascii="Calibri" w:eastAsia="Times New Roman" w:hAnsi="Calibri" w:cs="Times New Roman"/>
          <w:lang w:val="sr-Cyrl-CS" w:eastAsia="en-GB"/>
        </w:rPr>
      </w:pPr>
    </w:p>
    <w:p w:rsidR="00741254" w:rsidRPr="00741254" w:rsidRDefault="00741254" w:rsidP="00741254">
      <w:pPr>
        <w:spacing w:after="0" w:line="240" w:lineRule="auto"/>
        <w:rPr>
          <w:rFonts w:ascii="Calibri" w:eastAsia="Times New Roman" w:hAnsi="Calibri" w:cs="Times New Roman"/>
          <w:lang w:val="en-GB" w:eastAsia="en-GB"/>
        </w:rPr>
      </w:pPr>
      <w:r w:rsidRPr="0074125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</w:t>
      </w:r>
      <w:r w:rsidRPr="007412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Административна такса уплаћује се у корист буџета Републике Србије </w:t>
      </w:r>
      <w:r w:rsidRPr="0074125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на</w:t>
      </w:r>
      <w:r w:rsidRPr="007412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уплатни рачун број:</w:t>
      </w:r>
      <w:r w:rsidRPr="0074125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 </w:t>
      </w:r>
      <w:r w:rsidRPr="00741254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 xml:space="preserve">840-742221843-57 </w:t>
      </w:r>
      <w:r w:rsidRPr="00741254">
        <w:rPr>
          <w:rFonts w:ascii="Times New Roman" w:eastAsia="Times New Roman" w:hAnsi="Times New Roman" w:cs="Times New Roman"/>
          <w:b/>
          <w:bCs/>
          <w:lang w:val="sr-Cyrl-RS" w:eastAsia="en-GB"/>
        </w:rPr>
        <w:t xml:space="preserve">– </w:t>
      </w:r>
      <w:r w:rsidRPr="00741254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>Републичке административне таксе.</w:t>
      </w:r>
    </w:p>
    <w:p w:rsidR="00741254" w:rsidRPr="00741254" w:rsidRDefault="00741254" w:rsidP="007412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У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поље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сврха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плаћања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уносу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назив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угоститељског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објекта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који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врши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разврставање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741254" w:rsidRPr="00741254" w:rsidRDefault="00741254" w:rsidP="007412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12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У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плате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по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моделу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97</w:t>
      </w:r>
      <w:r w:rsidRPr="00741254">
        <w:rPr>
          <w:rFonts w:ascii="Times New Roman" w:eastAsia="Times New Roman" w:hAnsi="Times New Roman" w:cs="Times New Roman"/>
          <w:lang w:val="sr-Cyrl-RS" w:eastAsia="en-GB"/>
        </w:rPr>
        <w:t xml:space="preserve">. </w:t>
      </w:r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у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поље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позив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број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одобрења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уноси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ознака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територије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колоне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Списка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општина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градова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аутономних покрајина и републике </w:t>
      </w:r>
      <w:proofErr w:type="spellStart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>са</w:t>
      </w:r>
      <w:proofErr w:type="spellEnd"/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412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шифрама трезора и надлежним организационим јединицама Управе за трезор.</w:t>
      </w:r>
      <w:r w:rsidRPr="00741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741254" w:rsidRPr="00741254" w:rsidRDefault="00741254" w:rsidP="007412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642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6"/>
      </w:tblGrid>
      <w:tr w:rsidR="00741254" w:rsidRPr="00741254" w:rsidTr="00DA317F">
        <w:trPr>
          <w:trHeight w:val="510"/>
        </w:trPr>
        <w:tc>
          <w:tcPr>
            <w:tcW w:w="9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740" w:type="dxa"/>
              <w:tblLook w:val="04A0" w:firstRow="1" w:lastRow="0" w:firstColumn="1" w:lastColumn="0" w:noHBand="0" w:noVBand="1"/>
            </w:tblPr>
            <w:tblGrid>
              <w:gridCol w:w="800"/>
              <w:gridCol w:w="2080"/>
              <w:gridCol w:w="1920"/>
              <w:gridCol w:w="2380"/>
              <w:gridCol w:w="1220"/>
              <w:gridCol w:w="1340"/>
            </w:tblGrid>
            <w:tr w:rsidR="00741254" w:rsidRPr="00741254" w:rsidTr="00DA317F">
              <w:trPr>
                <w:trHeight w:val="825"/>
              </w:trPr>
              <w:tc>
                <w:tcPr>
                  <w:tcW w:w="97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СПИСАК ОПШТИНА, ГРАДОВА, АУТОНОМНИХ ПОКРАЈИНА И РЕПУБЛИКЕ СА ШИФРАМА ТРЕЗОРА И НАДЛЕЖНИМ ОРГАНИЗАЦИОНИМ ЈЕДИНИЦАМА УПРАВЕ ЗА</w:t>
                  </w:r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t xml:space="preserve"> </w:t>
                  </w:r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ТРЕЗОР</w:t>
                  </w:r>
                </w:p>
              </w:tc>
            </w:tr>
            <w:tr w:rsidR="00741254" w:rsidRPr="00741254" w:rsidTr="00DA317F">
              <w:trPr>
                <w:trHeight w:val="270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Редни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број</w:t>
                  </w:r>
                  <w:proofErr w:type="spellEnd"/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Организациона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јединица</w:t>
                  </w:r>
                  <w:proofErr w:type="spellEnd"/>
                </w:p>
              </w:tc>
              <w:tc>
                <w:tcPr>
                  <w:tcW w:w="49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Општина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ознака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1</w:t>
                  </w:r>
                </w:p>
              </w:tc>
            </w:tr>
            <w:tr w:rsidR="00741254" w:rsidRPr="00741254" w:rsidTr="00DA317F">
              <w:trPr>
                <w:trHeight w:val="1020"/>
              </w:trPr>
              <w:tc>
                <w:tcPr>
                  <w:tcW w:w="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Филијала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Експозитура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назив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шифра</w:t>
                  </w:r>
                  <w:proofErr w:type="spellEnd"/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шифра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контролним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бројем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+ ЈБ КЈС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Суботица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Сента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53-20113450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Крушевац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Александровац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Александровац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24-00113450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Алексинац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Алексинац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45-00213450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Панчево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Алибунар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Алибунар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74-20213450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Сомбор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Апатин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Апатин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95-20313450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Крагујевац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Аранђеловац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Аранђеловац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66-00313450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Ужице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Ариље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Ариље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87-00413450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Пирот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Бабушница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Бабушница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32-00613450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Ужице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Бајина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Башта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Бајина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Башта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53-00713450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Чукарица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Барајево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Барајево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19-01013450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Крагујевац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Баточина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Баточина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74-00813450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Бач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Бач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19-20413450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Бачка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Паланка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Бачка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Паланка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40-20513450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Суботица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Бачка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Топола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Бачка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Топола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61-20613450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Бачки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Петровац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Бачки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Петровац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82-20713450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Пирот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Бела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Паланка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Бела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Паланка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95-00913450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Вршац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Бела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Црква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Бела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Црква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27-20913450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Беочин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48-21013450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Врбас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Бечеј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Бечеј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06-20813450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Прокупље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Блаце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Блаце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98-02313450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Шабац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Богатић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Богатић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22-02413450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Лесковац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Бојник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Бојник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43-02513450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Бољевац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Бољевац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64-02613450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Босилеград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Босилеград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09-02813450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Крушевац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Брус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Брус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30-02913450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Бујановац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Бујановац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51-03013450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Крушевац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Варварин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Варварин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40-10813450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Смедерево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Велика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Плана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Велика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Плана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61-10913450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Велико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Градиште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Велико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Градиште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82-11013450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Гњилане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Витина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51-32113450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Шабац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Владимирци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Владимирци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27-11213450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Владичин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Хан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Владичин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Хан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06-11113450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Лесковац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Власотинце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Власотинце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48-11313450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Вождовац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Вождовац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14-01913450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Бања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17-13013450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Палилула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Врачар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35-02013450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Врбас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Врбас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96-24013450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Краљево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Врњачка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Бања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Врњачка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Бања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90-11513450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Вучитрн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72-32213450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Гаџин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Хан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46-03913450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Приштина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Глоговац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82-30413450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Гњилане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Гњилане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06-30513450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Голубац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Голубац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67-04013450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Гора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седиште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Драгаш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67-33113450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Чачак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Горњи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Милановац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Горњи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Милановац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88-04113450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Палилула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Гроцка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Гроцка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61-01213450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Јагодина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Деспотовац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Деспотовац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80-03613450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Дечани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19-30113450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Пирот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Димитровград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Димитровград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04-03713450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Дољевац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25-03813450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Ђаковица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61-30313450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Темерин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Жабаљ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62-24313450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55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Жабари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Жабари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35-11713450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Жагубица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Жагубица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56-11813450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Зрењанин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Житиште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Житиште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83-24413450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Прокупље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Житорађа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77-11913450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Палилула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Звездара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77-02213450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Звечан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46-33013450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Београд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Земун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56-02113450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Зубин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Поток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Зубин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Поток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17-32413450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Чачак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Ивањица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Ивањица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12-04213450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Београд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Инђија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Инђија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90-21213450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Сремска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Рума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Ириг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14-21313450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Исток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27-30613450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Суботица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Кањижа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Кањижа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35-21413450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Штрпце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Качаник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48-30713450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Кладово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Кладово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33-04313450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69-30813450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Крагујевац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Кнић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Кнић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54-04413450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Књажевац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Књажевац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75-04513450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Панчево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Ковачица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77-21613450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Панчево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Ковин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Ковин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98-21713450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Ужице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Косјерић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Косјерић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41-04813450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Костолац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93-12913450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Приштина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Косово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Поље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04-32813450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Гњилане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Каменица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90-30913450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14-31013450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Шабац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Коцељева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Коцељева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96-04613450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Лозница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Крупањ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Крупањ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07-05113450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Врбас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22-21813450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Прокупље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Куршумлија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Куршумлија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70-05413450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Кучево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Кучево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49-05313450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Чукарица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Лазаревац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Лазаревац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15-05613450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Ваљево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Лајковац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Лајковац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91-05513450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Крагујевац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Баточина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Лапово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22-12113450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Лесковац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Лебане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Лебане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36-05713450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Лепосавић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Лепосавић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35-31113450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Приштина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Липљан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56-31213450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Чачак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Лучани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Лучани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02-06013450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Чачак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Гуча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Лучани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02-06013450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Ваљево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Љиг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Љиг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23-06113450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Лозница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Љубовија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Љубовија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44-06213450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Мајданпек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Мајданпек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65-06313450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Доњи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Милановац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Мајданпек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65-06313450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Лозница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Мали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Зворник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Мали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Зворник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10-06513450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Суботица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Мали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Иђош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43-21913450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Мало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Црниће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31-06613450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Лесковац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Медвеђа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Медвеђа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52-06713450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Медиана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72-12813450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Мерошина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73-06813450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Ваљево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Мионица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Мионица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94-06913450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Вождовац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Младеновац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Младеновац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18-07013450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Неготин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Неготин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60-07213450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Бања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43-12213450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Пријепоље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Варош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Варош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05-07413450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Зрењанин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Црња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Црња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64-22013450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Београд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Београд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82-01313450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Зрењанин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Бечеј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Бечеј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85-22113450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Кикинда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Кнежевац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Кнежевац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09-22213450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Приштина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Ново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Брдо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25-32913450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116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Приштина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Обилић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80-32713450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Чукарица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Обреновац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Обреновац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06-01413450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Панчево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Опово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72-22513450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Ораховац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77-31313450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Ваљево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Осечина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Осечина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47-07613450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Сомбор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Оџаци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Оџаци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51-22413450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Палилула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Палилула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27-01513450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Палилула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51-12713450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Пантелеј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09-12513450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Јагодина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Параћин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Параћин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68-07713450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Петровац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Млави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Петровац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Млави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89-07813450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Пећ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98-31413450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Сремска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Пећинци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Пећинци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17-22713450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Вршац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Пландиште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38-22813450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Приштина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Подујево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22-31513450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Ужице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Пожега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Пожега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55-08113450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Прешево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Прешево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76-08213450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Пријепоље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Прибој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Прибој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97-08313450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Призрен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64-31713450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Пријепоље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Пријепоље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21-08413450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Приштина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Приштина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43-31613450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Ражањ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Ражањ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08-08813450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Чукарица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Раковица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98-12013450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Крагујевац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Рача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Рача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63-08613450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Пазар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Рашка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Рашка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84-08713450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Јагодина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Рековац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Рековац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29-08913450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Сремска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Рума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Рума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59-22913450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Стари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Савски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венац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48-01613450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Јагодина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Свилајнац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Свилајнац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03-09713450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Сврљиг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Сврљиг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24-09813450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Ужице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Севојно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38-13113450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Суботица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Сента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Сента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04-23113450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Зрењанин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Сечањ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Сечањ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80-23013450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Пазар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Сјеница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Сјеница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71-09113450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Смедерево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Смедеревска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Паланка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Смедеревска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Паланка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16-09313450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Сокобања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Сокобања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37-09413450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Вождовац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Сопот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Сопот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69-01713450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Србица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85-31813450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Врбас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Србобран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46-23313450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Сремски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Карловци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15-25013450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Београд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Стара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Пазова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Стара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Пазова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88-23513450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Стари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Стари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90-01813450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Сува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Река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09-31913450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Сурдулица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Сурдулица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58-09513450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Београд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Сурчин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Сурчин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85-12413450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Темерин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Темерин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54-23813450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Тител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Тител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75-23913450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Крагујевац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Топола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Топола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87-10113450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Трговиште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Трговиште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11-10213450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Краљево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Трстеник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Трстеник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32-10313450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Пазар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Тутин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Тутин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53-10413450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Крушевац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Ћићевац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93-03213450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Јагодина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Ћуприја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Ћуприја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17-03313450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Ваљево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Уб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Уб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74-10513450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Штрпце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Урошевац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30-32013450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Црвени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крст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30-12613450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Лесковац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Власотинце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Црна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Трава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72-03113450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177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Ужице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Чајетина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Чајетина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59-03513450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Суботица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Сента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Чока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69-21113450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Чукарица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Чукарица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40-01113450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Сремска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Шид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Шид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33-23713450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Штрпце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Штимље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38-32513450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Штрпце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Штрпце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59-32613450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Редни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број</w:t>
                  </w:r>
                  <w:proofErr w:type="spellEnd"/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Организациона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јединица</w:t>
                  </w:r>
                  <w:proofErr w:type="spellEnd"/>
                </w:p>
              </w:tc>
              <w:tc>
                <w:tcPr>
                  <w:tcW w:w="49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ознака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1/г</w:t>
                  </w:r>
                </w:p>
              </w:tc>
            </w:tr>
            <w:tr w:rsidR="00741254" w:rsidRPr="00741254" w:rsidTr="00DA317F">
              <w:trPr>
                <w:trHeight w:val="1020"/>
              </w:trPr>
              <w:tc>
                <w:tcPr>
                  <w:tcW w:w="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Филијала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назив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шифра</w:t>
                  </w:r>
                  <w:proofErr w:type="spellEnd"/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шифра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контролним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бројем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+ ЈБ КЈС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Бор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85-02713450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183a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Ваљево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Ваљево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19-10713450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Врање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69-11413450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184a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Вршац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Вршац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20-24113450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Зајечар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14-11613450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186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Зрењанин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Зрењанин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41-24213450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Јагодина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Јагодина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79-09613450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187a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Кикинда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Кикинда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56-21513450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187б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Крагујевац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Крагујевац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62-04913450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Краљево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Краљево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83-05013450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Крушевац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Крушевац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28-05213450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Лесковац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Лесковац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57-05813450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Лозница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Лозница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78-05913450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Пазар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Пазар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26-07513450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192а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30-22313450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Панчево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Панчево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93-22613450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193a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Пирот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Пирот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13-07913450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Пожаревац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34-08013450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194а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Прокупље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Прокупље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42-08513450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Смедерево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Смедерево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92-09213450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Сомбор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Сомбор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25-23213450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Сремска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Сремска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67-23413450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Суботица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Суботица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12-23613450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199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Ужице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Ужице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66-10013450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Чачак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Чачак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38-03413450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Шабац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Шабац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45-09913450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1254" w:rsidRPr="00741254" w:rsidTr="00DA317F">
              <w:trPr>
                <w:trHeight w:val="585"/>
              </w:trPr>
              <w:tc>
                <w:tcPr>
                  <w:tcW w:w="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Редни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број</w:t>
                  </w:r>
                  <w:proofErr w:type="spellEnd"/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Организациона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јединица</w:t>
                  </w:r>
                  <w:proofErr w:type="spellEnd"/>
                </w:p>
              </w:tc>
              <w:tc>
                <w:tcPr>
                  <w:tcW w:w="49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збирни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трезор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),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аутономне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покрајине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Република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ознака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2,3,4</w:t>
                  </w:r>
                </w:p>
              </w:tc>
            </w:tr>
            <w:tr w:rsidR="00741254" w:rsidRPr="00741254" w:rsidTr="00DA317F">
              <w:trPr>
                <w:trHeight w:val="1020"/>
              </w:trPr>
              <w:tc>
                <w:tcPr>
                  <w:tcW w:w="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Филијала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назив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шифра</w:t>
                  </w:r>
                  <w:proofErr w:type="spellEnd"/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шифра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контролним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бројем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+ ЈБ КЈС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Стари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Београд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48-50113450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Ниш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80-52113450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Приштина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15-54113450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207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Нови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Сад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АП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Војводина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79-58113450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208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Косовска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Митровица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АП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Косово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Метохија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95-59113450</w:t>
                  </w:r>
                </w:p>
              </w:tc>
            </w:tr>
            <w:tr w:rsidR="00741254" w:rsidRPr="00741254" w:rsidTr="00DA317F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Стари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град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Република</w:t>
                  </w:r>
                  <w:proofErr w:type="spellEnd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Србија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1254" w:rsidRPr="00741254" w:rsidRDefault="00741254" w:rsidP="00741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412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14-60113450</w:t>
                  </w:r>
                </w:p>
              </w:tc>
            </w:tr>
          </w:tbl>
          <w:p w:rsidR="00741254" w:rsidRPr="00741254" w:rsidRDefault="00741254" w:rsidP="0074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</w:tr>
    </w:tbl>
    <w:p w:rsidR="00741254" w:rsidRPr="00741254" w:rsidRDefault="00741254" w:rsidP="00741254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lang w:val="sr-Cyrl-CS" w:eastAsia="en-GB"/>
        </w:rPr>
      </w:pPr>
    </w:p>
    <w:p w:rsidR="00741254" w:rsidRPr="00741254" w:rsidRDefault="00741254" w:rsidP="00741254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trike/>
          <w:lang w:val="en-GB" w:eastAsia="en-GB"/>
        </w:rPr>
      </w:pPr>
      <w:r w:rsidRPr="00741254">
        <w:rPr>
          <w:rFonts w:ascii="Times New Roman" w:eastAsia="Times New Roman" w:hAnsi="Times New Roman" w:cs="Times New Roman"/>
          <w:lang w:val="sr-Cyrl-CS" w:eastAsia="en-GB"/>
        </w:rPr>
        <w:t xml:space="preserve">За додатне информације можете контактирати </w:t>
      </w:r>
      <w:r w:rsidRPr="0074125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Министарство туризма и омладине, Сектор за туризам, телефон: 011/3139 672 и 011/3139 669.</w:t>
      </w:r>
    </w:p>
    <w:p w:rsidR="006D69EA" w:rsidRDefault="006D69EA">
      <w:bookmarkStart w:id="0" w:name="_GoBack"/>
      <w:bookmarkEnd w:id="0"/>
    </w:p>
    <w:sectPr w:rsidR="006D69EA" w:rsidSect="00A857BC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54"/>
    <w:rsid w:val="006D69EA"/>
    <w:rsid w:val="0074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4F1F5-F084-4015-857B-92EDFDAE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41254"/>
  </w:style>
  <w:style w:type="character" w:styleId="Hyperlink">
    <w:name w:val="Hyperlink"/>
    <w:uiPriority w:val="99"/>
    <w:unhideWhenUsed/>
    <w:rsid w:val="00741254"/>
    <w:rPr>
      <w:color w:val="0000FF"/>
      <w:u w:val="single"/>
    </w:rPr>
  </w:style>
  <w:style w:type="table" w:styleId="TableGrid">
    <w:name w:val="Table Grid"/>
    <w:basedOn w:val="TableNormal"/>
    <w:uiPriority w:val="59"/>
    <w:rsid w:val="007412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254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254"/>
    <w:rPr>
      <w:rFonts w:ascii="Segoe UI" w:eastAsia="Times New Roman" w:hAnsi="Segoe UI" w:cs="Segoe UI"/>
      <w:sz w:val="18"/>
      <w:szCs w:val="18"/>
      <w:lang w:val="en-GB" w:eastAsia="en-GB"/>
    </w:rPr>
  </w:style>
  <w:style w:type="numbering" w:customStyle="1" w:styleId="Bezliste1">
    <w:name w:val="Bez liste1"/>
    <w:next w:val="NoList"/>
    <w:uiPriority w:val="99"/>
    <w:semiHidden/>
    <w:unhideWhenUsed/>
    <w:rsid w:val="00741254"/>
  </w:style>
  <w:style w:type="paragraph" w:customStyle="1" w:styleId="Default">
    <w:name w:val="Default"/>
    <w:rsid w:val="007412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4125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4125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125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1254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FootnoteReference">
    <w:name w:val="footnote reference"/>
    <w:uiPriority w:val="99"/>
    <w:semiHidden/>
    <w:unhideWhenUsed/>
    <w:rsid w:val="00741254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741254"/>
    <w:rPr>
      <w:color w:val="800080"/>
      <w:u w:val="single"/>
    </w:rPr>
  </w:style>
  <w:style w:type="paragraph" w:customStyle="1" w:styleId="msonormal0">
    <w:name w:val="msonormal"/>
    <w:basedOn w:val="Normal"/>
    <w:rsid w:val="0074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4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Normal"/>
    <w:rsid w:val="0074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8080"/>
      <w:sz w:val="20"/>
      <w:szCs w:val="20"/>
    </w:rPr>
  </w:style>
  <w:style w:type="paragraph" w:customStyle="1" w:styleId="xl65">
    <w:name w:val="xl65"/>
    <w:basedOn w:val="Normal"/>
    <w:rsid w:val="00741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41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41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4125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741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741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41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Normal"/>
    <w:rsid w:val="00741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741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7412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4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7412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741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7412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741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Normal"/>
    <w:rsid w:val="00741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741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741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7412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741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7412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7412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741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7412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741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741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7412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2">
    <w:name w:val="xl92"/>
    <w:basedOn w:val="Normal"/>
    <w:rsid w:val="007412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741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7412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1866</Words>
  <Characters>10642</Characters>
  <Application>Microsoft Office Word</Application>
  <DocSecurity>0</DocSecurity>
  <Lines>88</Lines>
  <Paragraphs>24</Paragraphs>
  <ScaleCrop>false</ScaleCrop>
  <Company/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Lazarevic</dc:creator>
  <cp:keywords/>
  <dc:description/>
  <cp:lastModifiedBy>Marija Lazarevic</cp:lastModifiedBy>
  <cp:revision>1</cp:revision>
  <dcterms:created xsi:type="dcterms:W3CDTF">2026-07-14T11:29:00Z</dcterms:created>
  <dcterms:modified xsi:type="dcterms:W3CDTF">2026-07-14T11:30:00Z</dcterms:modified>
</cp:coreProperties>
</file>