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70B" w:rsidRPr="00ED66FB" w:rsidRDefault="00D75DA2" w:rsidP="00C207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ИНФОРМАЦИЈА</w:t>
      </w:r>
      <w:r w:rsidR="00C2070B" w:rsidRPr="00ED66F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</w:p>
    <w:p w:rsidR="00C2070B" w:rsidRDefault="00C2070B" w:rsidP="00C20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01F27">
        <w:rPr>
          <w:rFonts w:ascii="Times New Roman" w:hAnsi="Times New Roman" w:cs="Times New Roman"/>
          <w:b/>
          <w:sz w:val="24"/>
          <w:szCs w:val="24"/>
          <w:lang w:val="sr-Cyrl-RS"/>
        </w:rPr>
        <w:t>У ВЕЗИ СА ПОЛАГАЊЕМ ПРАКТИЧНОГ ДЕЛА СТРУЧНОГ ИС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ПИТА ЗА ТУРИСТИЧКОГ ВОДИЧА И ТУ</w:t>
      </w:r>
      <w:r w:rsidRPr="00101F27">
        <w:rPr>
          <w:rFonts w:ascii="Times New Roman" w:hAnsi="Times New Roman" w:cs="Times New Roman"/>
          <w:b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Pr="00101F27">
        <w:rPr>
          <w:rFonts w:ascii="Times New Roman" w:hAnsi="Times New Roman" w:cs="Times New Roman"/>
          <w:b/>
          <w:sz w:val="24"/>
          <w:szCs w:val="24"/>
          <w:lang w:val="sr-Cyrl-RS"/>
        </w:rPr>
        <w:t>СТИЧКОГ ПРАТИОЦА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65F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2024/2025</w:t>
      </w:r>
    </w:p>
    <w:p w:rsidR="00C2070B" w:rsidRDefault="00C2070B" w:rsidP="00C207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      </w:t>
      </w:r>
      <w:proofErr w:type="spellStart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>Стручни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>испит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>туристичког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>водича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>туристичког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пратиоца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>састоји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>се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>од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>теори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јског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практичног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испита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C2070B" w:rsidRPr="00FE2CFC" w:rsidRDefault="00C2070B" w:rsidP="00C2070B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       </w:t>
      </w:r>
      <w:proofErr w:type="spellStart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Практични</w:t>
      </w:r>
      <w:proofErr w:type="spellEnd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>део</w:t>
      </w:r>
      <w:proofErr w:type="spellEnd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>стручног</w:t>
      </w:r>
      <w:proofErr w:type="spellEnd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>испита</w:t>
      </w:r>
      <w:proofErr w:type="spellEnd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>којим</w:t>
      </w:r>
      <w:proofErr w:type="spellEnd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>се</w:t>
      </w:r>
      <w:proofErr w:type="spellEnd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>утврђује</w:t>
      </w:r>
      <w:proofErr w:type="spellEnd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>вештина</w:t>
      </w:r>
      <w:proofErr w:type="spellEnd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>вођења</w:t>
      </w:r>
      <w:proofErr w:type="spellEnd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>односно</w:t>
      </w:r>
      <w:proofErr w:type="spellEnd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праћења</w:t>
      </w:r>
      <w:proofErr w:type="spellEnd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>способност</w:t>
      </w:r>
      <w:proofErr w:type="spellEnd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>обављања</w:t>
      </w:r>
      <w:proofErr w:type="spellEnd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>оперативно</w:t>
      </w:r>
      <w:proofErr w:type="spellEnd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>техничких</w:t>
      </w:r>
      <w:proofErr w:type="spellEnd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>послова</w:t>
      </w:r>
      <w:proofErr w:type="spellEnd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>као</w:t>
      </w:r>
      <w:proofErr w:type="spellEnd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примена</w:t>
      </w:r>
      <w:proofErr w:type="spellEnd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>знања</w:t>
      </w:r>
      <w:proofErr w:type="spellEnd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>из</w:t>
      </w:r>
      <w:proofErr w:type="spellEnd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>свих</w:t>
      </w:r>
      <w:proofErr w:type="spellEnd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предмета</w:t>
      </w:r>
      <w:proofErr w:type="spellEnd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E2CFC">
        <w:rPr>
          <w:rFonts w:ascii="Times New Roman" w:eastAsia="Times New Roman" w:hAnsi="Times New Roman" w:cs="Times New Roman"/>
          <w:sz w:val="24"/>
          <w:szCs w:val="24"/>
          <w:lang w:eastAsia="en-GB"/>
        </w:rPr>
        <w:t>утврђених</w:t>
      </w:r>
      <w:proofErr w:type="spellEnd"/>
      <w:r w:rsidRPr="00FE2CF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sr-Cyrl-CS"/>
        </w:rPr>
        <w:t>Правилник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ом</w:t>
      </w:r>
      <w:r w:rsidRPr="00FE2CFC"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 о стручном испиту за туристичког водича и туристичког </w:t>
      </w:r>
      <w:r w:rsidRPr="007C7433">
        <w:rPr>
          <w:rFonts w:ascii="Times New Roman" w:hAnsi="Times New Roman" w:cs="Times New Roman"/>
          <w:sz w:val="24"/>
          <w:szCs w:val="24"/>
          <w:lang w:val="ru-RU" w:eastAsia="sr-Cyrl-CS"/>
        </w:rPr>
        <w:t>пра</w:t>
      </w:r>
      <w:r w:rsidR="007C7433" w:rsidRPr="007C7433"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тиоца </w:t>
      </w:r>
      <w:r w:rsidR="007C7433" w:rsidRPr="007C7433">
        <w:rPr>
          <w:rFonts w:ascii="Times New Roman" w:hAnsi="Times New Roman" w:cs="Times New Roman"/>
          <w:lang w:val="ru-RU" w:eastAsia="sr-Cyrl-CS"/>
        </w:rPr>
        <w:t>(„Службени гласник РС”, бр</w:t>
      </w:r>
      <w:proofErr w:type="spellStart"/>
      <w:r w:rsidR="00E85851">
        <w:rPr>
          <w:rFonts w:ascii="Times New Roman" w:hAnsi="Times New Roman" w:cs="Times New Roman"/>
          <w:lang w:eastAsia="sr-Cyrl-CS"/>
        </w:rPr>
        <w:t>ој</w:t>
      </w:r>
      <w:proofErr w:type="spellEnd"/>
      <w:r w:rsidR="00E85851">
        <w:rPr>
          <w:rFonts w:ascii="Times New Roman" w:hAnsi="Times New Roman" w:cs="Times New Roman"/>
          <w:lang w:eastAsia="sr-Cyrl-CS"/>
        </w:rPr>
        <w:t xml:space="preserve"> 99/23</w:t>
      </w:r>
      <w:r w:rsidR="007C7433" w:rsidRPr="007C7433">
        <w:rPr>
          <w:rFonts w:ascii="Times New Roman" w:hAnsi="Times New Roman" w:cs="Times New Roman"/>
          <w:lang w:val="ru-RU" w:eastAsia="sr-Cyrl-CS"/>
        </w:rPr>
        <w:t>)</w:t>
      </w:r>
      <w:r w:rsidRPr="007C7433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обухвата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вођење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праћење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правцем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итинерером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водича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пратиоца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одреди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председник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испитивача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практичног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2070B" w:rsidRPr="001146F0" w:rsidRDefault="00C2070B" w:rsidP="00C207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D26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Полагање практичног дела стручног испита спровешће се након извршеног</w:t>
      </w:r>
      <w:r w:rsidRPr="00D26F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26F54">
        <w:rPr>
          <w:rFonts w:ascii="Times New Roman" w:eastAsia="Times New Roman" w:hAnsi="Times New Roman" w:cs="Times New Roman"/>
          <w:sz w:val="24"/>
          <w:szCs w:val="24"/>
          <w:lang w:eastAsia="en-GB"/>
        </w:rPr>
        <w:t>избор</w:t>
      </w:r>
      <w:proofErr w:type="spellEnd"/>
      <w:r w:rsidRPr="00D26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а</w:t>
      </w:r>
      <w:r w:rsidRPr="00D26F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D26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туристичке агенције </w:t>
      </w:r>
      <w:proofErr w:type="spellStart"/>
      <w:r w:rsidRPr="00D26F54">
        <w:rPr>
          <w:rFonts w:ascii="Times New Roman" w:eastAsia="Times New Roman" w:hAnsi="Times New Roman" w:cs="Times New Roman"/>
          <w:sz w:val="24"/>
          <w:szCs w:val="24"/>
          <w:lang w:eastAsia="en-GB"/>
        </w:rPr>
        <w:t>организатора</w:t>
      </w:r>
      <w:proofErr w:type="spellEnd"/>
      <w:r w:rsidRPr="00D26F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26F54">
        <w:rPr>
          <w:rFonts w:ascii="Times New Roman" w:eastAsia="Times New Roman" w:hAnsi="Times New Roman" w:cs="Times New Roman"/>
          <w:sz w:val="24"/>
          <w:szCs w:val="24"/>
          <w:lang w:eastAsia="en-GB"/>
        </w:rPr>
        <w:t>путовања</w:t>
      </w:r>
      <w:proofErr w:type="spellEnd"/>
      <w:r w:rsidRPr="00D26F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26F54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D26F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26F54">
        <w:rPr>
          <w:rFonts w:ascii="Times New Roman" w:eastAsia="Times New Roman" w:hAnsi="Times New Roman" w:cs="Times New Roman"/>
          <w:sz w:val="24"/>
          <w:szCs w:val="24"/>
          <w:lang w:eastAsia="en-GB"/>
        </w:rPr>
        <w:t>организацију</w:t>
      </w:r>
      <w:proofErr w:type="spellEnd"/>
      <w:r w:rsidRPr="00D26F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26F54">
        <w:rPr>
          <w:rFonts w:ascii="Times New Roman" w:eastAsia="Times New Roman" w:hAnsi="Times New Roman" w:cs="Times New Roman"/>
          <w:sz w:val="24"/>
          <w:szCs w:val="24"/>
          <w:lang w:eastAsia="en-GB"/>
        </w:rPr>
        <w:t>полагања</w:t>
      </w:r>
      <w:proofErr w:type="spellEnd"/>
      <w:r w:rsidRPr="00D26F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26F54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практичног</w:t>
      </w:r>
      <w:proofErr w:type="spellEnd"/>
      <w:r w:rsidRPr="00D26F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26F54">
        <w:rPr>
          <w:rFonts w:ascii="Times New Roman" w:eastAsia="Times New Roman" w:hAnsi="Times New Roman" w:cs="Times New Roman"/>
          <w:sz w:val="24"/>
          <w:szCs w:val="24"/>
          <w:lang w:eastAsia="en-GB"/>
        </w:rPr>
        <w:t>дела</w:t>
      </w:r>
      <w:proofErr w:type="spellEnd"/>
      <w:r w:rsidRPr="00D26F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26F54">
        <w:rPr>
          <w:rFonts w:ascii="Times New Roman" w:eastAsia="Times New Roman" w:hAnsi="Times New Roman" w:cs="Times New Roman"/>
          <w:sz w:val="24"/>
          <w:szCs w:val="24"/>
          <w:lang w:eastAsia="en-GB"/>
        </w:rPr>
        <w:t>стручног</w:t>
      </w:r>
      <w:proofErr w:type="spellEnd"/>
      <w:r w:rsidRPr="00D26F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26F54">
        <w:rPr>
          <w:rFonts w:ascii="Times New Roman" w:eastAsia="Times New Roman" w:hAnsi="Times New Roman" w:cs="Times New Roman"/>
          <w:sz w:val="24"/>
          <w:szCs w:val="24"/>
          <w:lang w:eastAsia="en-GB"/>
        </w:rPr>
        <w:t>испита</w:t>
      </w:r>
      <w:proofErr w:type="spellEnd"/>
      <w:r w:rsidRPr="00D26F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 туристичког водича и </w:t>
      </w:r>
      <w:r w:rsidRPr="00D26F54">
        <w:rPr>
          <w:rFonts w:ascii="Times New Roman" w:hAnsi="Times New Roman" w:cs="Times New Roman"/>
          <w:sz w:val="24"/>
          <w:szCs w:val="24"/>
          <w:lang w:val="sr-Cyrl-CS"/>
        </w:rPr>
        <w:t xml:space="preserve">туристичког пратиоца </w:t>
      </w:r>
      <w:r w:rsidRPr="00D26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путем</w:t>
      </w:r>
      <w:r w:rsidRPr="00D26F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26F54">
        <w:rPr>
          <w:rFonts w:ascii="Times New Roman" w:eastAsia="Times New Roman" w:hAnsi="Times New Roman" w:cs="Times New Roman"/>
          <w:sz w:val="24"/>
          <w:szCs w:val="24"/>
          <w:lang w:eastAsia="en-GB"/>
        </w:rPr>
        <w:t>јавног</w:t>
      </w:r>
      <w:proofErr w:type="spellEnd"/>
      <w:r w:rsidRPr="00D26F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26F54">
        <w:rPr>
          <w:rFonts w:ascii="Times New Roman" w:eastAsia="Times New Roman" w:hAnsi="Times New Roman" w:cs="Times New Roman"/>
          <w:sz w:val="24"/>
          <w:szCs w:val="24"/>
          <w:lang w:eastAsia="en-GB"/>
        </w:rPr>
        <w:t>позива</w:t>
      </w:r>
      <w:proofErr w:type="spellEnd"/>
      <w:r w:rsidRPr="00D26F5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</w:p>
    <w:p w:rsidR="00C2070B" w:rsidRDefault="00C2070B" w:rsidP="00C2070B">
      <w:pPr>
        <w:spacing w:after="0"/>
        <w:jc w:val="both"/>
        <w:rPr>
          <w:lang w:val="ru-RU" w:eastAsia="sr-Cyrl-CS"/>
        </w:rPr>
      </w:pPr>
      <w:r w:rsidRPr="00FA15DB">
        <w:rPr>
          <w:lang w:val="sr-Cyrl-RS" w:eastAsia="en-GB"/>
        </w:rPr>
        <w:t xml:space="preserve">                </w:t>
      </w:r>
      <w:r w:rsidRPr="00050E25">
        <w:rPr>
          <w:rFonts w:ascii="Times New Roman" w:hAnsi="Times New Roman" w:cs="Times New Roman"/>
          <w:b/>
          <w:sz w:val="24"/>
          <w:szCs w:val="24"/>
          <w:lang w:val="sr-Cyrl-CS"/>
        </w:rPr>
        <w:t>Висина трошкова полагања практичног дела стручног испита утврђује се након извршеног избора организатора путовања за организацију полагања практичног дела стручног испита</w:t>
      </w:r>
      <w:r w:rsidRPr="00C523F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FA15DB">
        <w:rPr>
          <w:lang w:val="ru-RU" w:eastAsia="sr-Cyrl-CS"/>
        </w:rPr>
        <w:t xml:space="preserve"> </w:t>
      </w:r>
    </w:p>
    <w:p w:rsidR="00C2070B" w:rsidRPr="00101F27" w:rsidRDefault="00C2070B" w:rsidP="00C207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Сматра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се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да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је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кандидат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положио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практични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део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стручног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испита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ако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је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показао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способност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самосталног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вођења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односно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праћења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туристичке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групе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:rsidR="00C2070B" w:rsidRPr="00E85851" w:rsidRDefault="00C2070B" w:rsidP="00C2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3442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             </w:t>
      </w:r>
      <w:proofErr w:type="spellStart"/>
      <w:r w:rsidRPr="00E8585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Ако</w:t>
      </w:r>
      <w:proofErr w:type="spellEnd"/>
      <w:r w:rsidRPr="00E8585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E8585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кандидат</w:t>
      </w:r>
      <w:proofErr w:type="spellEnd"/>
      <w:r w:rsidRPr="00E8585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E8585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није</w:t>
      </w:r>
      <w:proofErr w:type="spellEnd"/>
      <w:r w:rsidRPr="00E8585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E8585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положио</w:t>
      </w:r>
      <w:proofErr w:type="spellEnd"/>
      <w:r w:rsidRPr="00E8585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E8585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практични</w:t>
      </w:r>
      <w:proofErr w:type="spellEnd"/>
      <w:r w:rsidRPr="00E8585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E8585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део</w:t>
      </w:r>
      <w:proofErr w:type="spellEnd"/>
      <w:r w:rsidRPr="00E8585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E8585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стручног</w:t>
      </w:r>
      <w:proofErr w:type="spellEnd"/>
      <w:r w:rsidRPr="00E8585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E8585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испита</w:t>
      </w:r>
      <w:proofErr w:type="spellEnd"/>
      <w:r w:rsidRPr="00E8585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E8585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сматра</w:t>
      </w:r>
      <w:proofErr w:type="spellEnd"/>
      <w:r w:rsidRPr="00E8585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E8585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се</w:t>
      </w:r>
      <w:proofErr w:type="spellEnd"/>
      <w:r w:rsidRPr="00E8585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E8585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да</w:t>
      </w:r>
      <w:proofErr w:type="spellEnd"/>
      <w:r w:rsidRPr="00E8585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E8585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није</w:t>
      </w:r>
      <w:proofErr w:type="spellEnd"/>
      <w:r w:rsidRPr="00E8585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E8585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положио</w:t>
      </w:r>
      <w:proofErr w:type="spellEnd"/>
      <w:r w:rsidRPr="00E8585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E8585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стручни</w:t>
      </w:r>
      <w:proofErr w:type="spellEnd"/>
      <w:r w:rsidRPr="00E8585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E8585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испит</w:t>
      </w:r>
      <w:proofErr w:type="spellEnd"/>
      <w:r w:rsidRPr="00E8585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:rsidR="00C2070B" w:rsidRDefault="00C2070B" w:rsidP="00C2070B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85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            Ако кандидат не приступи полагању стручног испита или одустане од полагања сматраће се да испит </w:t>
      </w:r>
      <w:r w:rsidRPr="00E85851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није положио</w:t>
      </w:r>
      <w:r w:rsidRPr="00E85851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Pr="0018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2070B" w:rsidRPr="00CC2644" w:rsidRDefault="00C2070B" w:rsidP="00C207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2644">
        <w:rPr>
          <w:rFonts w:ascii="Times New Roman" w:hAnsi="Times New Roman" w:cs="Times New Roman"/>
          <w:b/>
          <w:sz w:val="24"/>
          <w:lang w:val="sr-Cyrl-RS"/>
        </w:rPr>
        <w:t>Указујемо да</w:t>
      </w:r>
      <w:r w:rsidRPr="00CC2644">
        <w:rPr>
          <w:rFonts w:ascii="Times New Roman" w:hAnsi="Times New Roman" w:cs="Times New Roman"/>
          <w:b/>
          <w:sz w:val="24"/>
          <w:szCs w:val="24"/>
          <w:lang w:val="ru-RU" w:eastAsia="sr-Cyrl-CS"/>
        </w:rPr>
        <w:t xml:space="preserve"> због специфичности организације полагања практичног дела стручног испита</w:t>
      </w:r>
      <w:r w:rsidRPr="00CC2644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CC2644">
        <w:rPr>
          <w:rFonts w:ascii="Times New Roman" w:hAnsi="Times New Roman" w:cs="Times New Roman"/>
          <w:b/>
          <w:sz w:val="24"/>
          <w:szCs w:val="24"/>
          <w:u w:val="single"/>
          <w:lang w:val="ru-RU" w:eastAsia="sr-Cyrl-CS"/>
        </w:rPr>
        <w:t>не постоји могућност померања утврђених термина</w:t>
      </w:r>
      <w:r w:rsidRPr="00CC2644">
        <w:rPr>
          <w:rFonts w:ascii="Times New Roman" w:hAnsi="Times New Roman" w:cs="Times New Roman"/>
          <w:b/>
          <w:sz w:val="24"/>
          <w:u w:val="single"/>
          <w:lang w:val="sr-Cyrl-RS"/>
        </w:rPr>
        <w:t xml:space="preserve"> по</w:t>
      </w:r>
      <w:r w:rsidRPr="00CC2644">
        <w:rPr>
          <w:rFonts w:ascii="Times New Roman" w:hAnsi="Times New Roman" w:cs="Times New Roman"/>
          <w:b/>
          <w:sz w:val="24"/>
          <w:szCs w:val="24"/>
          <w:u w:val="single"/>
          <w:lang w:val="ru-RU" w:eastAsia="sr-Cyrl-CS"/>
        </w:rPr>
        <w:t xml:space="preserve"> објављивању распореда кандидата</w:t>
      </w:r>
      <w:r w:rsidRPr="00CC2644">
        <w:rPr>
          <w:rFonts w:ascii="Times New Roman" w:hAnsi="Times New Roman" w:cs="Times New Roman"/>
          <w:b/>
          <w:sz w:val="24"/>
          <w:szCs w:val="24"/>
          <w:lang w:val="ru-RU" w:eastAsia="sr-Cyrl-CS"/>
        </w:rPr>
        <w:t xml:space="preserve">.    </w:t>
      </w:r>
    </w:p>
    <w:p w:rsidR="00C2070B" w:rsidRDefault="00C2070B" w:rsidP="00C2070B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070B" w:rsidRPr="00FE0C42" w:rsidRDefault="00C2070B" w:rsidP="00C2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FE0C42"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 </w:t>
      </w:r>
      <w:r w:rsidRPr="00FE0C42"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 </w:t>
      </w:r>
      <w:r w:rsidRPr="00FE0C42">
        <w:rPr>
          <w:rFonts w:ascii="Times New Roman" w:hAnsi="Times New Roman" w:cs="Times New Roman"/>
          <w:sz w:val="24"/>
          <w:szCs w:val="24"/>
          <w:lang w:val="ru-RU" w:eastAsia="sr-Cyrl-CS"/>
        </w:rPr>
        <w:t>Молимо кандидате да редовно прате званичну</w:t>
      </w:r>
      <w:r w:rsidRPr="00FE0C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FE0C42">
        <w:rPr>
          <w:rFonts w:ascii="Times New Roman" w:hAnsi="Times New Roman" w:cs="Times New Roman"/>
          <w:sz w:val="24"/>
          <w:szCs w:val="24"/>
          <w:lang w:val="sr-Cyrl-RS"/>
        </w:rPr>
        <w:t>интернет страницу овог</w:t>
      </w:r>
      <w:r w:rsidRPr="00FE0C42">
        <w:rPr>
          <w:rFonts w:ascii="Times New Roman" w:hAnsi="Times New Roman" w:cs="Times New Roman"/>
          <w:sz w:val="24"/>
          <w:szCs w:val="24"/>
        </w:rPr>
        <w:t xml:space="preserve"> </w:t>
      </w:r>
      <w:r w:rsidRPr="00FE0C42">
        <w:rPr>
          <w:rFonts w:ascii="Times New Roman" w:hAnsi="Times New Roman" w:cs="Times New Roman"/>
          <w:sz w:val="24"/>
          <w:szCs w:val="24"/>
          <w:lang w:val="ru-RU" w:eastAsia="sr-Cyrl-CS"/>
        </w:rPr>
        <w:t>министарства.</w:t>
      </w:r>
    </w:p>
    <w:p w:rsidR="006E5511" w:rsidRDefault="006E5511" w:rsidP="00C207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C2070B" w:rsidRPr="00F7113E" w:rsidRDefault="00C2070B" w:rsidP="00C2070B">
      <w:pPr>
        <w:pStyle w:val="ListParagraph"/>
        <w:numPr>
          <w:ilvl w:val="0"/>
          <w:numId w:val="2"/>
        </w:numPr>
        <w:spacing w:line="48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3424E5">
        <w:rPr>
          <w:rFonts w:ascii="Times New Roman" w:hAnsi="Times New Roman" w:cs="Times New Roman"/>
          <w:b/>
          <w:sz w:val="24"/>
          <w:szCs w:val="24"/>
          <w:lang w:val="sr-Cyrl-CS"/>
        </w:rPr>
        <w:t>Практични део стручног испита за туристичког водича</w:t>
      </w:r>
    </w:p>
    <w:p w:rsidR="00C2070B" w:rsidRDefault="00C2070B" w:rsidP="00C207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Практични део</w:t>
      </w:r>
      <w:r w:rsidRPr="008479C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479CC">
        <w:rPr>
          <w:rFonts w:ascii="Times New Roman" w:hAnsi="Times New Roman" w:cs="Times New Roman"/>
          <w:sz w:val="24"/>
          <w:szCs w:val="24"/>
          <w:lang w:val="sr-Cyrl-CS"/>
        </w:rPr>
        <w:t xml:space="preserve">стручног испита за туристичког </w:t>
      </w:r>
      <w:r w:rsidRPr="00717400">
        <w:rPr>
          <w:rFonts w:ascii="Times New Roman" w:hAnsi="Times New Roman" w:cs="Times New Roman"/>
          <w:sz w:val="24"/>
          <w:szCs w:val="24"/>
          <w:lang w:val="sr-Cyrl-CS"/>
        </w:rPr>
        <w:t>водича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 завршни део стручног испита </w:t>
      </w:r>
      <w:r w:rsidRPr="0031177B">
        <w:rPr>
          <w:rFonts w:ascii="Times New Roman" w:hAnsi="Times New Roman" w:cs="Times New Roman"/>
          <w:sz w:val="24"/>
          <w:szCs w:val="24"/>
          <w:lang w:val="sr-Cyrl-CS"/>
        </w:rPr>
        <w:t>и полаже се у току</w:t>
      </w:r>
      <w:r w:rsidRPr="007174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65A7D">
        <w:rPr>
          <w:rFonts w:ascii="Times New Roman" w:hAnsi="Times New Roman" w:cs="Times New Roman"/>
          <w:sz w:val="24"/>
          <w:szCs w:val="24"/>
          <w:lang w:val="sr-Cyrl-CS"/>
        </w:rPr>
        <w:t>дводневно</w:t>
      </w:r>
      <w:r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965A7D">
        <w:rPr>
          <w:rFonts w:ascii="Times New Roman" w:hAnsi="Times New Roman" w:cs="Times New Roman"/>
          <w:sz w:val="24"/>
          <w:szCs w:val="24"/>
          <w:lang w:val="sr-Cyrl-CS"/>
        </w:rPr>
        <w:t xml:space="preserve"> путовањ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965A7D">
        <w:rPr>
          <w:rFonts w:ascii="Times New Roman" w:hAnsi="Times New Roman" w:cs="Times New Roman"/>
          <w:sz w:val="24"/>
          <w:szCs w:val="24"/>
          <w:lang w:val="sr-Cyrl-CS"/>
        </w:rPr>
        <w:t xml:space="preserve"> са ноћењем и поласком из Београда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>, а</w:t>
      </w:r>
      <w:r w:rsidRPr="0031177B">
        <w:rPr>
          <w:rFonts w:ascii="Times New Roman" w:hAnsi="Times New Roman" w:cs="Times New Roman"/>
          <w:sz w:val="24"/>
          <w:szCs w:val="24"/>
          <w:lang w:val="sr-Cyrl-CS"/>
        </w:rPr>
        <w:t xml:space="preserve"> према унапред утврђеном итинереру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2070B" w:rsidRPr="00405D71" w:rsidRDefault="00C2070B" w:rsidP="00C207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05D71">
        <w:rPr>
          <w:rFonts w:ascii="Times New Roman" w:hAnsi="Times New Roman" w:cs="Times New Roman"/>
          <w:sz w:val="24"/>
          <w:szCs w:val="24"/>
          <w:lang w:val="sr-Cyrl-CS"/>
        </w:rPr>
        <w:t xml:space="preserve">Итинерер обухвата следећу руту: </w:t>
      </w:r>
    </w:p>
    <w:p w:rsidR="00C2070B" w:rsidRPr="00C2070B" w:rsidRDefault="00C2070B" w:rsidP="00C20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Hlk2586894"/>
      <w:r>
        <w:rPr>
          <w:rFonts w:ascii="Times New Roman" w:eastAsia="Times New Roman" w:hAnsi="Times New Roman" w:cs="Times New Roman"/>
          <w:b/>
          <w:i/>
          <w:sz w:val="24"/>
          <w:szCs w:val="24"/>
          <w:lang w:val="sr-Latn-CS"/>
        </w:rPr>
        <w:t xml:space="preserve">           </w:t>
      </w:r>
      <w:r w:rsidRPr="00C2070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- </w:t>
      </w:r>
      <w:r w:rsidRPr="00C2070B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Pr="00C2070B">
        <w:rPr>
          <w:rFonts w:ascii="Times New Roman" w:eastAsia="Times New Roman" w:hAnsi="Times New Roman" w:cs="Times New Roman"/>
          <w:sz w:val="24"/>
          <w:szCs w:val="24"/>
          <w:lang w:val="sr-Latn-CS"/>
        </w:rPr>
        <w:t>рви дан: Београд –</w:t>
      </w:r>
      <w:r w:rsidRPr="00C2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Свилајнац – Деспотовац -</w:t>
      </w:r>
      <w:r w:rsidRPr="00C2070B">
        <w:rPr>
          <w:rFonts w:ascii="Times New Roman" w:eastAsia="Times New Roman" w:hAnsi="Times New Roman" w:cs="Times New Roman"/>
          <w:sz w:val="24"/>
          <w:szCs w:val="24"/>
          <w:lang w:val="sr-Latn-CS"/>
        </w:rPr>
        <w:t>Манасија</w:t>
      </w:r>
      <w:r w:rsidRPr="00C2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2070B">
        <w:rPr>
          <w:rFonts w:ascii="Times New Roman" w:eastAsia="Times New Roman" w:hAnsi="Times New Roman" w:cs="Times New Roman"/>
          <w:sz w:val="24"/>
          <w:szCs w:val="24"/>
          <w:lang w:val="sr-Latn-CS"/>
        </w:rPr>
        <w:t>-</w:t>
      </w:r>
      <w:r w:rsidRPr="00C2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2070B">
        <w:rPr>
          <w:rFonts w:ascii="Times New Roman" w:eastAsia="Times New Roman" w:hAnsi="Times New Roman" w:cs="Times New Roman"/>
          <w:sz w:val="24"/>
          <w:szCs w:val="24"/>
          <w:lang w:val="sr-Latn-CS"/>
        </w:rPr>
        <w:t>Раваница-</w:t>
      </w:r>
      <w:r w:rsidRPr="00C2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Ћуприја – Параћин - Крушевац</w:t>
      </w:r>
      <w:r w:rsidRPr="00C2070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– </w:t>
      </w:r>
      <w:r w:rsidRPr="00C2070B">
        <w:rPr>
          <w:rFonts w:ascii="Times New Roman" w:eastAsia="Times New Roman" w:hAnsi="Times New Roman" w:cs="Times New Roman"/>
          <w:sz w:val="24"/>
          <w:szCs w:val="24"/>
          <w:lang w:val="sr-Cyrl-RS"/>
        </w:rPr>
        <w:t>Трстеник – Љ</w:t>
      </w:r>
      <w:r w:rsidRPr="00C2070B">
        <w:rPr>
          <w:rFonts w:ascii="Times New Roman" w:eastAsia="Times New Roman" w:hAnsi="Times New Roman" w:cs="Times New Roman"/>
          <w:sz w:val="24"/>
          <w:szCs w:val="24"/>
          <w:lang w:val="sr-Latn-CS"/>
        </w:rPr>
        <w:t>убости</w:t>
      </w:r>
      <w:r w:rsidRPr="00C2070B">
        <w:rPr>
          <w:rFonts w:ascii="Times New Roman" w:eastAsia="Times New Roman" w:hAnsi="Times New Roman" w:cs="Times New Roman"/>
          <w:sz w:val="24"/>
          <w:szCs w:val="24"/>
          <w:lang w:val="sr-Cyrl-RS"/>
        </w:rPr>
        <w:t>њ</w:t>
      </w:r>
      <w:r w:rsidRPr="00C2070B">
        <w:rPr>
          <w:rFonts w:ascii="Times New Roman" w:eastAsia="Times New Roman" w:hAnsi="Times New Roman" w:cs="Times New Roman"/>
          <w:sz w:val="24"/>
          <w:szCs w:val="24"/>
          <w:lang w:val="sr-Latn-CS"/>
        </w:rPr>
        <w:t>а</w:t>
      </w:r>
      <w:r w:rsidRPr="00C2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Александровац – Брус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–</w:t>
      </w:r>
      <w:r w:rsidRPr="00C2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Копаоник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bookmarkEnd w:id="0"/>
    <w:p w:rsidR="00C2070B" w:rsidRPr="00C2070B" w:rsidRDefault="00C2070B" w:rsidP="00C20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2070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   - други дан: </w:t>
      </w:r>
      <w:r w:rsidRPr="00C2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Н. П. Копаоник – Јошаничка Бања – Ушће – </w:t>
      </w:r>
      <w:r w:rsidRPr="00C2070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Студеница – </w:t>
      </w:r>
      <w:r w:rsidRPr="00C2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Богутовачка Бања - </w:t>
      </w:r>
      <w:r w:rsidRPr="00C2070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C2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Матарушка Бања - </w:t>
      </w:r>
      <w:r w:rsidRPr="00C2070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Жича- </w:t>
      </w:r>
      <w:r w:rsidRPr="00C2070B">
        <w:rPr>
          <w:rFonts w:ascii="Times New Roman" w:eastAsia="Times New Roman" w:hAnsi="Times New Roman" w:cs="Times New Roman"/>
          <w:sz w:val="24"/>
          <w:szCs w:val="24"/>
          <w:lang w:val="sr-Cyrl-RS"/>
        </w:rPr>
        <w:t>Краљево – Гружа - Крагујевац - Београд</w:t>
      </w:r>
    </w:p>
    <w:p w:rsidR="00C2070B" w:rsidRPr="00405D71" w:rsidRDefault="00C2070B" w:rsidP="00D75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2070B" w:rsidRPr="00A16197" w:rsidRDefault="00C2070B" w:rsidP="00C207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Кандидати треба да проуче правце кретања користећи саобраћајне, географске и туристичке карте и да сходно томе припреме излагања о просторима, местима и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ресурсима поред којих се пролази и који се обилазе. </w:t>
      </w:r>
      <w:proofErr w:type="spellStart"/>
      <w:r w:rsidRPr="00A16197">
        <w:rPr>
          <w:rFonts w:ascii="Times New Roman" w:hAnsi="Times New Roman" w:cs="Times New Roman"/>
          <w:bCs/>
          <w:sz w:val="24"/>
          <w:szCs w:val="24"/>
        </w:rPr>
        <w:t>Током</w:t>
      </w:r>
      <w:proofErr w:type="spellEnd"/>
      <w:r w:rsidRPr="00A16197">
        <w:rPr>
          <w:rFonts w:ascii="Times New Roman" w:hAnsi="Times New Roman" w:cs="Times New Roman"/>
          <w:sz w:val="24"/>
          <w:szCs w:val="24"/>
        </w:rPr>
        <w:t xml:space="preserve"> </w:t>
      </w:r>
      <w:r w:rsidRPr="00A16197">
        <w:rPr>
          <w:rFonts w:ascii="Times New Roman" w:hAnsi="Times New Roman" w:cs="Times New Roman"/>
          <w:sz w:val="24"/>
          <w:szCs w:val="24"/>
          <w:lang w:val="sr-Cyrl-CS"/>
        </w:rPr>
        <w:t>полагања практичног дела стручног испита</w:t>
      </w:r>
      <w:r w:rsidRPr="00A161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61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кандидати презентују своја знања </w:t>
      </w:r>
      <w:r w:rsidRPr="00A16197">
        <w:rPr>
          <w:rFonts w:ascii="Times New Roman" w:hAnsi="Times New Roman" w:cs="Times New Roman"/>
          <w:bCs/>
          <w:sz w:val="24"/>
          <w:szCs w:val="24"/>
        </w:rPr>
        <w:t xml:space="preserve">о: </w:t>
      </w:r>
    </w:p>
    <w:p w:rsidR="00C2070B" w:rsidRPr="00931D78" w:rsidRDefault="00C2070B" w:rsidP="00C2070B">
      <w:pPr>
        <w:pStyle w:val="Default"/>
        <w:numPr>
          <w:ilvl w:val="0"/>
          <w:numId w:val="1"/>
        </w:numPr>
        <w:spacing w:after="9"/>
        <w:ind w:left="0" w:firstLine="993"/>
        <w:jc w:val="both"/>
      </w:pPr>
      <w:proofErr w:type="spellStart"/>
      <w:r w:rsidRPr="00493442">
        <w:rPr>
          <w:bCs/>
          <w:i/>
        </w:rPr>
        <w:t>рељефу</w:t>
      </w:r>
      <w:proofErr w:type="spellEnd"/>
      <w:r w:rsidRPr="00493442">
        <w:rPr>
          <w:bCs/>
          <w:i/>
        </w:rPr>
        <w:t xml:space="preserve"> </w:t>
      </w:r>
      <w:proofErr w:type="spellStart"/>
      <w:r w:rsidRPr="00493442">
        <w:rPr>
          <w:bCs/>
          <w:i/>
        </w:rPr>
        <w:t>Србије</w:t>
      </w:r>
      <w:proofErr w:type="spellEnd"/>
      <w:r w:rsidRPr="00493442">
        <w:rPr>
          <w:bCs/>
          <w:i/>
        </w:rPr>
        <w:t xml:space="preserve"> и </w:t>
      </w:r>
      <w:proofErr w:type="spellStart"/>
      <w:r w:rsidRPr="00493442">
        <w:rPr>
          <w:bCs/>
          <w:i/>
        </w:rPr>
        <w:t>планинама</w:t>
      </w:r>
      <w:proofErr w:type="spellEnd"/>
      <w:r w:rsidRPr="00931D78">
        <w:rPr>
          <w:bCs/>
        </w:rPr>
        <w:t xml:space="preserve"> (</w:t>
      </w:r>
      <w:proofErr w:type="spellStart"/>
      <w:r w:rsidRPr="00931D78">
        <w:rPr>
          <w:bCs/>
        </w:rPr>
        <w:t>Авала</w:t>
      </w:r>
      <w:proofErr w:type="spellEnd"/>
      <w:r w:rsidRPr="00931D78">
        <w:rPr>
          <w:bCs/>
        </w:rPr>
        <w:t xml:space="preserve">, </w:t>
      </w:r>
      <w:proofErr w:type="spellStart"/>
      <w:r w:rsidRPr="00931D78">
        <w:rPr>
          <w:bCs/>
        </w:rPr>
        <w:t>Космај</w:t>
      </w:r>
      <w:proofErr w:type="spellEnd"/>
      <w:r w:rsidRPr="00931D78">
        <w:rPr>
          <w:bCs/>
        </w:rPr>
        <w:t xml:space="preserve">, </w:t>
      </w:r>
      <w:proofErr w:type="spellStart"/>
      <w:r w:rsidRPr="00931D78">
        <w:rPr>
          <w:bCs/>
        </w:rPr>
        <w:t>Рудник</w:t>
      </w:r>
      <w:proofErr w:type="spellEnd"/>
      <w:r w:rsidRPr="00931D78">
        <w:rPr>
          <w:bCs/>
        </w:rPr>
        <w:t xml:space="preserve">, </w:t>
      </w:r>
      <w:proofErr w:type="spellStart"/>
      <w:r w:rsidRPr="00931D78">
        <w:rPr>
          <w:bCs/>
        </w:rPr>
        <w:t>Столови</w:t>
      </w:r>
      <w:proofErr w:type="spellEnd"/>
      <w:r w:rsidRPr="00931D78">
        <w:rPr>
          <w:bCs/>
        </w:rPr>
        <w:t xml:space="preserve">, </w:t>
      </w:r>
      <w:proofErr w:type="spellStart"/>
      <w:r w:rsidRPr="00931D78">
        <w:rPr>
          <w:bCs/>
        </w:rPr>
        <w:t>Гоч</w:t>
      </w:r>
      <w:proofErr w:type="spellEnd"/>
      <w:r w:rsidRPr="00931D78">
        <w:rPr>
          <w:bCs/>
        </w:rPr>
        <w:t xml:space="preserve">, </w:t>
      </w:r>
      <w:proofErr w:type="spellStart"/>
      <w:r w:rsidRPr="00931D78">
        <w:rPr>
          <w:bCs/>
        </w:rPr>
        <w:t>Копаоник</w:t>
      </w:r>
      <w:proofErr w:type="spellEnd"/>
      <w:r w:rsidRPr="00931D78">
        <w:rPr>
          <w:bCs/>
        </w:rPr>
        <w:t xml:space="preserve"> и </w:t>
      </w:r>
      <w:proofErr w:type="spellStart"/>
      <w:r w:rsidRPr="00931D78">
        <w:rPr>
          <w:bCs/>
        </w:rPr>
        <w:t>остале</w:t>
      </w:r>
      <w:proofErr w:type="spellEnd"/>
      <w:r w:rsidRPr="00931D78">
        <w:rPr>
          <w:bCs/>
        </w:rPr>
        <w:t xml:space="preserve"> </w:t>
      </w:r>
      <w:proofErr w:type="spellStart"/>
      <w:r w:rsidRPr="00931D78">
        <w:rPr>
          <w:bCs/>
        </w:rPr>
        <w:t>планине</w:t>
      </w:r>
      <w:proofErr w:type="spellEnd"/>
      <w:r w:rsidRPr="00931D78">
        <w:rPr>
          <w:bCs/>
        </w:rPr>
        <w:t xml:space="preserve">), </w:t>
      </w:r>
    </w:p>
    <w:p w:rsidR="00C2070B" w:rsidRPr="00931D78" w:rsidRDefault="00C2070B" w:rsidP="00C2070B">
      <w:pPr>
        <w:pStyle w:val="Default"/>
        <w:numPr>
          <w:ilvl w:val="0"/>
          <w:numId w:val="1"/>
        </w:numPr>
        <w:spacing w:after="9"/>
        <w:ind w:left="0" w:firstLine="993"/>
        <w:jc w:val="both"/>
      </w:pPr>
      <w:r w:rsidRPr="00493442">
        <w:rPr>
          <w:bCs/>
          <w:i/>
          <w:lang w:val="sr-Cyrl-RS"/>
        </w:rPr>
        <w:t>водним просторима Србије</w:t>
      </w:r>
      <w:r w:rsidRPr="00931D78">
        <w:rPr>
          <w:bCs/>
        </w:rPr>
        <w:t xml:space="preserve"> (</w:t>
      </w:r>
      <w:proofErr w:type="spellStart"/>
      <w:r w:rsidRPr="00931D78">
        <w:rPr>
          <w:bCs/>
        </w:rPr>
        <w:t>Сава</w:t>
      </w:r>
      <w:proofErr w:type="spellEnd"/>
      <w:r w:rsidRPr="00931D78">
        <w:rPr>
          <w:bCs/>
        </w:rPr>
        <w:t xml:space="preserve">, </w:t>
      </w:r>
      <w:proofErr w:type="spellStart"/>
      <w:r w:rsidRPr="00931D78">
        <w:rPr>
          <w:bCs/>
        </w:rPr>
        <w:t>Дунав</w:t>
      </w:r>
      <w:proofErr w:type="spellEnd"/>
      <w:r w:rsidRPr="00931D78">
        <w:rPr>
          <w:bCs/>
        </w:rPr>
        <w:t xml:space="preserve">, </w:t>
      </w:r>
      <w:proofErr w:type="spellStart"/>
      <w:r w:rsidRPr="00931D78">
        <w:rPr>
          <w:bCs/>
        </w:rPr>
        <w:t>Велика</w:t>
      </w:r>
      <w:proofErr w:type="spellEnd"/>
      <w:r w:rsidRPr="00931D78">
        <w:rPr>
          <w:bCs/>
        </w:rPr>
        <w:t xml:space="preserve"> </w:t>
      </w:r>
      <w:proofErr w:type="spellStart"/>
      <w:r w:rsidRPr="00931D78">
        <w:rPr>
          <w:bCs/>
        </w:rPr>
        <w:t>Морава</w:t>
      </w:r>
      <w:proofErr w:type="spellEnd"/>
      <w:r w:rsidRPr="00931D78">
        <w:rPr>
          <w:bCs/>
        </w:rPr>
        <w:t xml:space="preserve">, </w:t>
      </w:r>
      <w:proofErr w:type="spellStart"/>
      <w:r w:rsidRPr="00931D78">
        <w:rPr>
          <w:bCs/>
        </w:rPr>
        <w:t>Западна</w:t>
      </w:r>
      <w:proofErr w:type="spellEnd"/>
      <w:r w:rsidRPr="00931D78">
        <w:rPr>
          <w:bCs/>
        </w:rPr>
        <w:t xml:space="preserve"> и </w:t>
      </w:r>
      <w:proofErr w:type="spellStart"/>
      <w:r w:rsidRPr="00931D78">
        <w:rPr>
          <w:bCs/>
        </w:rPr>
        <w:t>Јужна</w:t>
      </w:r>
      <w:proofErr w:type="spellEnd"/>
      <w:r w:rsidRPr="00931D78">
        <w:rPr>
          <w:bCs/>
        </w:rPr>
        <w:t xml:space="preserve"> </w:t>
      </w:r>
      <w:proofErr w:type="spellStart"/>
      <w:r w:rsidRPr="00931D78">
        <w:rPr>
          <w:bCs/>
        </w:rPr>
        <w:t>Морава</w:t>
      </w:r>
      <w:proofErr w:type="spellEnd"/>
      <w:r w:rsidRPr="00931D78">
        <w:rPr>
          <w:bCs/>
        </w:rPr>
        <w:t xml:space="preserve">, </w:t>
      </w:r>
      <w:proofErr w:type="spellStart"/>
      <w:r w:rsidRPr="00931D78">
        <w:rPr>
          <w:bCs/>
        </w:rPr>
        <w:t>Ибар</w:t>
      </w:r>
      <w:proofErr w:type="spellEnd"/>
      <w:r w:rsidRPr="00931D78">
        <w:rPr>
          <w:bCs/>
        </w:rPr>
        <w:t xml:space="preserve">, </w:t>
      </w:r>
      <w:proofErr w:type="spellStart"/>
      <w:r w:rsidRPr="00931D78">
        <w:rPr>
          <w:bCs/>
        </w:rPr>
        <w:t>Студеница</w:t>
      </w:r>
      <w:proofErr w:type="spellEnd"/>
      <w:r w:rsidRPr="00931D78">
        <w:rPr>
          <w:bCs/>
        </w:rPr>
        <w:t xml:space="preserve"> и </w:t>
      </w:r>
      <w:r>
        <w:rPr>
          <w:bCs/>
          <w:lang w:val="sr-Cyrl-RS"/>
        </w:rPr>
        <w:t>остали водни простори</w:t>
      </w:r>
      <w:r w:rsidRPr="00931D78">
        <w:rPr>
          <w:bCs/>
        </w:rPr>
        <w:t xml:space="preserve">), </w:t>
      </w:r>
    </w:p>
    <w:p w:rsidR="00C2070B" w:rsidRPr="00931D78" w:rsidRDefault="00C2070B" w:rsidP="00C2070B">
      <w:pPr>
        <w:pStyle w:val="Default"/>
        <w:numPr>
          <w:ilvl w:val="0"/>
          <w:numId w:val="1"/>
        </w:numPr>
        <w:spacing w:after="9"/>
        <w:ind w:left="0" w:firstLine="993"/>
        <w:jc w:val="both"/>
      </w:pPr>
      <w:proofErr w:type="spellStart"/>
      <w:r w:rsidRPr="00493442">
        <w:rPr>
          <w:bCs/>
          <w:i/>
        </w:rPr>
        <w:t>пећинама</w:t>
      </w:r>
      <w:proofErr w:type="spellEnd"/>
      <w:r w:rsidRPr="00931D78">
        <w:rPr>
          <w:bCs/>
        </w:rPr>
        <w:t xml:space="preserve"> </w:t>
      </w:r>
      <w:r>
        <w:rPr>
          <w:bCs/>
          <w:lang w:val="sr-Cyrl-RS"/>
        </w:rPr>
        <w:t xml:space="preserve">Србије </w:t>
      </w:r>
      <w:r w:rsidRPr="00931D78">
        <w:rPr>
          <w:bCs/>
        </w:rPr>
        <w:t>(</w:t>
      </w:r>
      <w:proofErr w:type="spellStart"/>
      <w:r w:rsidRPr="00931D78">
        <w:rPr>
          <w:bCs/>
        </w:rPr>
        <w:t>Ресавска</w:t>
      </w:r>
      <w:proofErr w:type="spellEnd"/>
      <w:r w:rsidRPr="00931D78">
        <w:rPr>
          <w:bCs/>
        </w:rPr>
        <w:t xml:space="preserve"> </w:t>
      </w:r>
      <w:proofErr w:type="spellStart"/>
      <w:r w:rsidRPr="00931D78">
        <w:rPr>
          <w:bCs/>
        </w:rPr>
        <w:t>пећина</w:t>
      </w:r>
      <w:proofErr w:type="spellEnd"/>
      <w:r w:rsidRPr="00931D78">
        <w:rPr>
          <w:bCs/>
        </w:rPr>
        <w:t xml:space="preserve">, </w:t>
      </w:r>
      <w:proofErr w:type="spellStart"/>
      <w:r w:rsidRPr="00931D78">
        <w:rPr>
          <w:bCs/>
        </w:rPr>
        <w:t>Злотске</w:t>
      </w:r>
      <w:proofErr w:type="spellEnd"/>
      <w:r w:rsidRPr="00931D78">
        <w:rPr>
          <w:bCs/>
        </w:rPr>
        <w:t xml:space="preserve"> </w:t>
      </w:r>
      <w:proofErr w:type="spellStart"/>
      <w:r w:rsidRPr="00931D78">
        <w:rPr>
          <w:bCs/>
        </w:rPr>
        <w:t>пећине</w:t>
      </w:r>
      <w:proofErr w:type="spellEnd"/>
      <w:r w:rsidRPr="00931D78">
        <w:rPr>
          <w:bCs/>
        </w:rPr>
        <w:t xml:space="preserve">, </w:t>
      </w:r>
      <w:proofErr w:type="spellStart"/>
      <w:r w:rsidRPr="00931D78">
        <w:rPr>
          <w:bCs/>
        </w:rPr>
        <w:t>Лазарева</w:t>
      </w:r>
      <w:proofErr w:type="spellEnd"/>
      <w:r w:rsidRPr="00931D78">
        <w:rPr>
          <w:bCs/>
        </w:rPr>
        <w:t xml:space="preserve"> </w:t>
      </w:r>
      <w:proofErr w:type="spellStart"/>
      <w:r w:rsidRPr="00931D78">
        <w:rPr>
          <w:bCs/>
        </w:rPr>
        <w:t>пећина</w:t>
      </w:r>
      <w:proofErr w:type="spellEnd"/>
      <w:r w:rsidRPr="00931D78">
        <w:rPr>
          <w:bCs/>
        </w:rPr>
        <w:t xml:space="preserve">, </w:t>
      </w:r>
      <w:proofErr w:type="spellStart"/>
      <w:r w:rsidRPr="00931D78">
        <w:rPr>
          <w:bCs/>
        </w:rPr>
        <w:t>Рајкова</w:t>
      </w:r>
      <w:proofErr w:type="spellEnd"/>
      <w:r w:rsidRPr="00931D78">
        <w:rPr>
          <w:bCs/>
        </w:rPr>
        <w:t xml:space="preserve"> </w:t>
      </w:r>
      <w:proofErr w:type="spellStart"/>
      <w:r w:rsidRPr="00931D78">
        <w:rPr>
          <w:bCs/>
        </w:rPr>
        <w:t>пећина</w:t>
      </w:r>
      <w:proofErr w:type="spellEnd"/>
      <w:r w:rsidRPr="00931D78">
        <w:rPr>
          <w:bCs/>
        </w:rPr>
        <w:t xml:space="preserve"> ...)</w:t>
      </w:r>
      <w:r>
        <w:rPr>
          <w:bCs/>
          <w:lang w:val="sr-Cyrl-RS"/>
        </w:rPr>
        <w:t>,</w:t>
      </w:r>
      <w:r w:rsidRPr="00931D78">
        <w:rPr>
          <w:bCs/>
        </w:rPr>
        <w:t xml:space="preserve"> </w:t>
      </w:r>
    </w:p>
    <w:p w:rsidR="00C2070B" w:rsidRPr="00931D78" w:rsidRDefault="00C2070B" w:rsidP="00C2070B">
      <w:pPr>
        <w:pStyle w:val="Default"/>
        <w:numPr>
          <w:ilvl w:val="0"/>
          <w:numId w:val="1"/>
        </w:numPr>
        <w:spacing w:after="9"/>
        <w:ind w:left="0" w:firstLine="993"/>
        <w:jc w:val="both"/>
      </w:pPr>
      <w:proofErr w:type="spellStart"/>
      <w:r w:rsidRPr="00493442">
        <w:rPr>
          <w:bCs/>
          <w:i/>
        </w:rPr>
        <w:t>бањама</w:t>
      </w:r>
      <w:proofErr w:type="spellEnd"/>
      <w:r w:rsidRPr="00493442">
        <w:rPr>
          <w:bCs/>
          <w:i/>
        </w:rPr>
        <w:t xml:space="preserve"> и </w:t>
      </w:r>
      <w:proofErr w:type="spellStart"/>
      <w:r w:rsidRPr="00493442">
        <w:rPr>
          <w:bCs/>
          <w:i/>
        </w:rPr>
        <w:t>термоминералним</w:t>
      </w:r>
      <w:proofErr w:type="spellEnd"/>
      <w:r w:rsidRPr="00493442">
        <w:rPr>
          <w:bCs/>
          <w:i/>
        </w:rPr>
        <w:t xml:space="preserve"> </w:t>
      </w:r>
      <w:proofErr w:type="spellStart"/>
      <w:r w:rsidRPr="00493442">
        <w:rPr>
          <w:bCs/>
          <w:i/>
        </w:rPr>
        <w:t>изворима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Врњачка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Бања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Соко</w:t>
      </w:r>
      <w:r w:rsidRPr="00931D78">
        <w:rPr>
          <w:bCs/>
        </w:rPr>
        <w:t>бања</w:t>
      </w:r>
      <w:proofErr w:type="spellEnd"/>
      <w:r w:rsidRPr="00931D78">
        <w:rPr>
          <w:bCs/>
        </w:rPr>
        <w:t xml:space="preserve">, </w:t>
      </w:r>
      <w:proofErr w:type="spellStart"/>
      <w:r w:rsidRPr="00931D78">
        <w:rPr>
          <w:bCs/>
        </w:rPr>
        <w:t>Јошаничка</w:t>
      </w:r>
      <w:proofErr w:type="spellEnd"/>
      <w:r w:rsidRPr="00931D78">
        <w:rPr>
          <w:bCs/>
        </w:rPr>
        <w:t xml:space="preserve"> </w:t>
      </w:r>
      <w:r>
        <w:rPr>
          <w:bCs/>
          <w:lang w:val="sr-Cyrl-RS"/>
        </w:rPr>
        <w:t>Б</w:t>
      </w:r>
      <w:proofErr w:type="spellStart"/>
      <w:r>
        <w:rPr>
          <w:bCs/>
        </w:rPr>
        <w:t>ања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Богутовачка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Бања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Матарушка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</w:t>
      </w:r>
      <w:r w:rsidRPr="00931D78">
        <w:rPr>
          <w:bCs/>
        </w:rPr>
        <w:t>ања</w:t>
      </w:r>
      <w:proofErr w:type="spellEnd"/>
      <w:r w:rsidRPr="00931D78">
        <w:rPr>
          <w:bCs/>
        </w:rPr>
        <w:t xml:space="preserve"> ...)</w:t>
      </w:r>
      <w:r>
        <w:rPr>
          <w:bCs/>
          <w:lang w:val="sr-Cyrl-RS"/>
        </w:rPr>
        <w:t>,</w:t>
      </w:r>
      <w:r w:rsidRPr="00931D78">
        <w:rPr>
          <w:bCs/>
        </w:rPr>
        <w:t xml:space="preserve"> </w:t>
      </w:r>
    </w:p>
    <w:p w:rsidR="00C2070B" w:rsidRPr="00931D78" w:rsidRDefault="00C2070B" w:rsidP="00C2070B">
      <w:pPr>
        <w:pStyle w:val="Default"/>
        <w:numPr>
          <w:ilvl w:val="0"/>
          <w:numId w:val="1"/>
        </w:numPr>
        <w:spacing w:after="9"/>
        <w:ind w:left="90" w:firstLine="903"/>
        <w:jc w:val="both"/>
      </w:pPr>
      <w:r w:rsidRPr="00493442">
        <w:rPr>
          <w:bCs/>
          <w:i/>
          <w:lang w:val="sr-Cyrl-RS"/>
        </w:rPr>
        <w:t>б</w:t>
      </w:r>
      <w:proofErr w:type="spellStart"/>
      <w:r w:rsidRPr="00493442">
        <w:rPr>
          <w:bCs/>
          <w:i/>
        </w:rPr>
        <w:t>иогеографским</w:t>
      </w:r>
      <w:proofErr w:type="spellEnd"/>
      <w:r w:rsidRPr="00493442">
        <w:rPr>
          <w:bCs/>
          <w:i/>
        </w:rPr>
        <w:t xml:space="preserve"> </w:t>
      </w:r>
      <w:proofErr w:type="spellStart"/>
      <w:r w:rsidRPr="00493442">
        <w:rPr>
          <w:bCs/>
          <w:i/>
        </w:rPr>
        <w:t>мотивима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Србије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пределима</w:t>
      </w:r>
      <w:proofErr w:type="spellEnd"/>
      <w:r w:rsidRPr="00931D78">
        <w:rPr>
          <w:bCs/>
        </w:rPr>
        <w:t xml:space="preserve"> </w:t>
      </w:r>
      <w:proofErr w:type="spellStart"/>
      <w:r w:rsidRPr="009A2D96">
        <w:rPr>
          <w:bCs/>
        </w:rPr>
        <w:t>кроз</w:t>
      </w:r>
      <w:proofErr w:type="spellEnd"/>
      <w:r w:rsidRPr="009A2D96">
        <w:rPr>
          <w:bCs/>
        </w:rPr>
        <w:t xml:space="preserve"> </w:t>
      </w:r>
      <w:proofErr w:type="spellStart"/>
      <w:r w:rsidRPr="009A2D96">
        <w:rPr>
          <w:bCs/>
        </w:rPr>
        <w:t>које</w:t>
      </w:r>
      <w:proofErr w:type="spellEnd"/>
      <w:r w:rsidRPr="009A2D96">
        <w:rPr>
          <w:bCs/>
          <w:lang w:val="sr-Cyrl-RS"/>
        </w:rPr>
        <w:t xml:space="preserve"> се</w:t>
      </w:r>
      <w:r w:rsidRPr="009A2D96">
        <w:rPr>
          <w:bCs/>
        </w:rPr>
        <w:t xml:space="preserve"> </w:t>
      </w:r>
      <w:proofErr w:type="spellStart"/>
      <w:r w:rsidRPr="009A2D96">
        <w:rPr>
          <w:bCs/>
        </w:rPr>
        <w:t>путује</w:t>
      </w:r>
      <w:proofErr w:type="spellEnd"/>
      <w:r>
        <w:rPr>
          <w:bCs/>
          <w:lang w:val="sr-Cyrl-RS"/>
        </w:rPr>
        <w:t xml:space="preserve"> са посебни нагласком на заштићеним просторима, деловима природе и животињским светом,</w:t>
      </w:r>
    </w:p>
    <w:p w:rsidR="00C2070B" w:rsidRPr="00931D78" w:rsidRDefault="00C2070B" w:rsidP="00C2070B">
      <w:pPr>
        <w:pStyle w:val="Default"/>
        <w:numPr>
          <w:ilvl w:val="0"/>
          <w:numId w:val="1"/>
        </w:numPr>
        <w:spacing w:after="9"/>
        <w:ind w:left="0" w:firstLine="993"/>
        <w:jc w:val="both"/>
      </w:pPr>
      <w:proofErr w:type="spellStart"/>
      <w:r w:rsidRPr="00493442">
        <w:rPr>
          <w:bCs/>
          <w:i/>
        </w:rPr>
        <w:t>регијама</w:t>
      </w:r>
      <w:proofErr w:type="spellEnd"/>
      <w:r w:rsidRPr="00493442">
        <w:rPr>
          <w:bCs/>
          <w:i/>
        </w:rPr>
        <w:t xml:space="preserve"> и </w:t>
      </w:r>
      <w:proofErr w:type="spellStart"/>
      <w:r w:rsidRPr="00493442">
        <w:rPr>
          <w:bCs/>
          <w:i/>
        </w:rPr>
        <w:t>њиховим</w:t>
      </w:r>
      <w:proofErr w:type="spellEnd"/>
      <w:r w:rsidRPr="00493442">
        <w:rPr>
          <w:bCs/>
          <w:i/>
        </w:rPr>
        <w:t xml:space="preserve"> </w:t>
      </w:r>
      <w:proofErr w:type="spellStart"/>
      <w:r w:rsidRPr="00493442">
        <w:rPr>
          <w:bCs/>
          <w:i/>
        </w:rPr>
        <w:t>карактеристикама</w:t>
      </w:r>
      <w:proofErr w:type="spellEnd"/>
      <w:r w:rsidRPr="00931D78">
        <w:rPr>
          <w:bCs/>
        </w:rPr>
        <w:t xml:space="preserve"> (</w:t>
      </w:r>
      <w:proofErr w:type="spellStart"/>
      <w:r w:rsidRPr="00931D78">
        <w:rPr>
          <w:bCs/>
        </w:rPr>
        <w:t>природни</w:t>
      </w:r>
      <w:proofErr w:type="spellEnd"/>
      <w:r w:rsidRPr="00931D78">
        <w:rPr>
          <w:bCs/>
        </w:rPr>
        <w:t xml:space="preserve"> и </w:t>
      </w:r>
      <w:proofErr w:type="spellStart"/>
      <w:r w:rsidRPr="00931D78">
        <w:rPr>
          <w:bCs/>
        </w:rPr>
        <w:t>антропогени</w:t>
      </w:r>
      <w:proofErr w:type="spellEnd"/>
      <w:r w:rsidRPr="00931D78">
        <w:rPr>
          <w:bCs/>
        </w:rPr>
        <w:t xml:space="preserve"> </w:t>
      </w:r>
      <w:proofErr w:type="spellStart"/>
      <w:r w:rsidRPr="00931D78">
        <w:rPr>
          <w:bCs/>
        </w:rPr>
        <w:t>ресурси</w:t>
      </w:r>
      <w:proofErr w:type="spellEnd"/>
      <w:r w:rsidRPr="00931D78">
        <w:rPr>
          <w:bCs/>
        </w:rPr>
        <w:t xml:space="preserve">, </w:t>
      </w:r>
      <w:proofErr w:type="spellStart"/>
      <w:r w:rsidRPr="00931D78">
        <w:rPr>
          <w:bCs/>
        </w:rPr>
        <w:t>становништво</w:t>
      </w:r>
      <w:proofErr w:type="spellEnd"/>
      <w:r w:rsidRPr="00931D78">
        <w:rPr>
          <w:bCs/>
        </w:rPr>
        <w:t xml:space="preserve">, </w:t>
      </w:r>
      <w:proofErr w:type="spellStart"/>
      <w:r w:rsidRPr="00931D78">
        <w:rPr>
          <w:bCs/>
        </w:rPr>
        <w:t>економски</w:t>
      </w:r>
      <w:proofErr w:type="spellEnd"/>
      <w:r w:rsidRPr="00931D78">
        <w:rPr>
          <w:bCs/>
        </w:rPr>
        <w:t xml:space="preserve"> </w:t>
      </w:r>
      <w:proofErr w:type="spellStart"/>
      <w:r w:rsidRPr="00931D78">
        <w:rPr>
          <w:bCs/>
        </w:rPr>
        <w:t>развој</w:t>
      </w:r>
      <w:proofErr w:type="spellEnd"/>
      <w:r w:rsidRPr="00931D78">
        <w:rPr>
          <w:bCs/>
        </w:rPr>
        <w:t xml:space="preserve">), </w:t>
      </w:r>
    </w:p>
    <w:p w:rsidR="00C2070B" w:rsidRPr="00931D78" w:rsidRDefault="00C2070B" w:rsidP="00C2070B">
      <w:pPr>
        <w:pStyle w:val="Default"/>
        <w:numPr>
          <w:ilvl w:val="0"/>
          <w:numId w:val="1"/>
        </w:numPr>
        <w:spacing w:after="9"/>
        <w:ind w:left="0" w:firstLine="993"/>
        <w:jc w:val="both"/>
        <w:rPr>
          <w:bCs/>
        </w:rPr>
      </w:pPr>
      <w:proofErr w:type="spellStart"/>
      <w:r w:rsidRPr="00493442">
        <w:rPr>
          <w:bCs/>
          <w:i/>
        </w:rPr>
        <w:t>градовима</w:t>
      </w:r>
      <w:proofErr w:type="spellEnd"/>
      <w:r w:rsidRPr="00931D78">
        <w:rPr>
          <w:bCs/>
        </w:rPr>
        <w:t xml:space="preserve"> (</w:t>
      </w:r>
      <w:proofErr w:type="spellStart"/>
      <w:r w:rsidRPr="00931D78">
        <w:rPr>
          <w:bCs/>
        </w:rPr>
        <w:t>Београд</w:t>
      </w:r>
      <w:proofErr w:type="spellEnd"/>
      <w:r w:rsidRPr="00931D78">
        <w:rPr>
          <w:bCs/>
        </w:rPr>
        <w:t xml:space="preserve"> и </w:t>
      </w:r>
      <w:proofErr w:type="spellStart"/>
      <w:r w:rsidRPr="00931D78">
        <w:rPr>
          <w:bCs/>
        </w:rPr>
        <w:t>његове</w:t>
      </w:r>
      <w:proofErr w:type="spellEnd"/>
      <w:r w:rsidRPr="00931D78">
        <w:rPr>
          <w:bCs/>
        </w:rPr>
        <w:t xml:space="preserve"> </w:t>
      </w:r>
      <w:proofErr w:type="spellStart"/>
      <w:r w:rsidRPr="00931D78">
        <w:rPr>
          <w:bCs/>
        </w:rPr>
        <w:t>општине</w:t>
      </w:r>
      <w:proofErr w:type="spellEnd"/>
      <w:r w:rsidRPr="00931D78">
        <w:rPr>
          <w:bCs/>
        </w:rPr>
        <w:t xml:space="preserve">, </w:t>
      </w:r>
      <w:proofErr w:type="spellStart"/>
      <w:r w:rsidRPr="00931D78">
        <w:rPr>
          <w:bCs/>
        </w:rPr>
        <w:t>Смедерево</w:t>
      </w:r>
      <w:proofErr w:type="spellEnd"/>
      <w:r w:rsidRPr="00931D78">
        <w:rPr>
          <w:bCs/>
        </w:rPr>
        <w:t xml:space="preserve">, </w:t>
      </w:r>
      <w:proofErr w:type="spellStart"/>
      <w:r w:rsidRPr="00931D78">
        <w:rPr>
          <w:bCs/>
        </w:rPr>
        <w:t>Пожаревац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Крагујевац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Јагодина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Краљево</w:t>
      </w:r>
      <w:proofErr w:type="spellEnd"/>
      <w:r>
        <w:rPr>
          <w:bCs/>
          <w:lang w:val="sr-Cyrl-RS"/>
        </w:rPr>
        <w:t>, крушевац, Чачак</w:t>
      </w:r>
      <w:r>
        <w:rPr>
          <w:bCs/>
        </w:rPr>
        <w:t xml:space="preserve"> </w:t>
      </w:r>
      <w:r w:rsidRPr="00931D78">
        <w:rPr>
          <w:bCs/>
        </w:rPr>
        <w:t>...)</w:t>
      </w:r>
      <w:r>
        <w:rPr>
          <w:bCs/>
          <w:lang w:val="sr-Cyrl-RS"/>
        </w:rPr>
        <w:t>,</w:t>
      </w:r>
      <w:r w:rsidRPr="00931D78">
        <w:rPr>
          <w:bCs/>
        </w:rPr>
        <w:t xml:space="preserve"> </w:t>
      </w:r>
    </w:p>
    <w:p w:rsidR="00C2070B" w:rsidRPr="00931D78" w:rsidRDefault="00C2070B" w:rsidP="00C2070B">
      <w:pPr>
        <w:pStyle w:val="Default"/>
        <w:numPr>
          <w:ilvl w:val="0"/>
          <w:numId w:val="1"/>
        </w:numPr>
        <w:spacing w:after="9"/>
        <w:ind w:firstLine="273"/>
        <w:jc w:val="both"/>
      </w:pPr>
      <w:proofErr w:type="spellStart"/>
      <w:r>
        <w:rPr>
          <w:bCs/>
        </w:rPr>
        <w:t>о</w:t>
      </w:r>
      <w:r w:rsidRPr="00931D78">
        <w:rPr>
          <w:bCs/>
        </w:rPr>
        <w:t>сталим</w:t>
      </w:r>
      <w:proofErr w:type="spellEnd"/>
      <w:r w:rsidRPr="00931D78">
        <w:rPr>
          <w:bCs/>
        </w:rPr>
        <w:t xml:space="preserve"> </w:t>
      </w:r>
      <w:proofErr w:type="spellStart"/>
      <w:r w:rsidRPr="00931D78">
        <w:rPr>
          <w:bCs/>
        </w:rPr>
        <w:t>мањим</w:t>
      </w:r>
      <w:proofErr w:type="spellEnd"/>
      <w:r w:rsidRPr="00931D78">
        <w:rPr>
          <w:bCs/>
        </w:rPr>
        <w:t xml:space="preserve"> и </w:t>
      </w:r>
      <w:proofErr w:type="spellStart"/>
      <w:r w:rsidRPr="00931D78">
        <w:rPr>
          <w:bCs/>
        </w:rPr>
        <w:t>већим</w:t>
      </w:r>
      <w:proofErr w:type="spellEnd"/>
      <w:r w:rsidRPr="00931D78">
        <w:rPr>
          <w:bCs/>
        </w:rPr>
        <w:t xml:space="preserve"> </w:t>
      </w:r>
      <w:proofErr w:type="spellStart"/>
      <w:r w:rsidRPr="00493442">
        <w:rPr>
          <w:bCs/>
          <w:i/>
        </w:rPr>
        <w:t>насељеним</w:t>
      </w:r>
      <w:proofErr w:type="spellEnd"/>
      <w:r w:rsidRPr="00493442">
        <w:rPr>
          <w:bCs/>
          <w:i/>
        </w:rPr>
        <w:t xml:space="preserve"> </w:t>
      </w:r>
      <w:proofErr w:type="spellStart"/>
      <w:r w:rsidRPr="00493442">
        <w:rPr>
          <w:bCs/>
          <w:i/>
        </w:rPr>
        <w:t>местима</w:t>
      </w:r>
      <w:proofErr w:type="spellEnd"/>
      <w:r w:rsidRPr="00493442">
        <w:rPr>
          <w:bCs/>
          <w:i/>
        </w:rPr>
        <w:t xml:space="preserve"> </w:t>
      </w:r>
      <w:proofErr w:type="spellStart"/>
      <w:r w:rsidRPr="00493442">
        <w:rPr>
          <w:bCs/>
          <w:i/>
        </w:rPr>
        <w:t>кроз</w:t>
      </w:r>
      <w:proofErr w:type="spellEnd"/>
      <w:r w:rsidRPr="00493442">
        <w:rPr>
          <w:bCs/>
          <w:i/>
        </w:rPr>
        <w:t xml:space="preserve"> </w:t>
      </w:r>
      <w:proofErr w:type="spellStart"/>
      <w:r w:rsidRPr="00493442">
        <w:rPr>
          <w:bCs/>
          <w:i/>
        </w:rPr>
        <w:t>која</w:t>
      </w:r>
      <w:proofErr w:type="spellEnd"/>
      <w:r w:rsidRPr="00493442">
        <w:rPr>
          <w:bCs/>
          <w:i/>
        </w:rPr>
        <w:t xml:space="preserve"> </w:t>
      </w:r>
      <w:proofErr w:type="spellStart"/>
      <w:r w:rsidRPr="00493442">
        <w:rPr>
          <w:bCs/>
          <w:i/>
        </w:rPr>
        <w:t>се</w:t>
      </w:r>
      <w:proofErr w:type="spellEnd"/>
      <w:r w:rsidRPr="00493442">
        <w:rPr>
          <w:bCs/>
          <w:i/>
        </w:rPr>
        <w:t xml:space="preserve"> </w:t>
      </w:r>
      <w:proofErr w:type="spellStart"/>
      <w:r w:rsidRPr="00493442">
        <w:rPr>
          <w:bCs/>
          <w:i/>
        </w:rPr>
        <w:t>путује</w:t>
      </w:r>
      <w:proofErr w:type="spellEnd"/>
      <w:r w:rsidRPr="009A2D96">
        <w:rPr>
          <w:bCs/>
          <w:lang w:val="sr-Cyrl-RS"/>
        </w:rPr>
        <w:t>,</w:t>
      </w:r>
    </w:p>
    <w:p w:rsidR="00C2070B" w:rsidRPr="00493442" w:rsidRDefault="00C2070B" w:rsidP="00C2070B">
      <w:pPr>
        <w:pStyle w:val="Default"/>
        <w:numPr>
          <w:ilvl w:val="0"/>
          <w:numId w:val="1"/>
        </w:numPr>
        <w:spacing w:after="9"/>
        <w:ind w:firstLine="273"/>
        <w:jc w:val="both"/>
        <w:rPr>
          <w:i/>
        </w:rPr>
      </w:pPr>
      <w:proofErr w:type="spellStart"/>
      <w:r w:rsidRPr="00493442">
        <w:rPr>
          <w:bCs/>
          <w:i/>
        </w:rPr>
        <w:t>археолошким</w:t>
      </w:r>
      <w:proofErr w:type="spellEnd"/>
      <w:r w:rsidRPr="00493442">
        <w:rPr>
          <w:bCs/>
          <w:i/>
        </w:rPr>
        <w:t xml:space="preserve"> </w:t>
      </w:r>
      <w:proofErr w:type="spellStart"/>
      <w:r w:rsidRPr="00493442">
        <w:rPr>
          <w:bCs/>
          <w:i/>
        </w:rPr>
        <w:t>локалитетима</w:t>
      </w:r>
      <w:proofErr w:type="spellEnd"/>
      <w:r w:rsidRPr="00493442">
        <w:rPr>
          <w:bCs/>
          <w:i/>
        </w:rPr>
        <w:t xml:space="preserve">, </w:t>
      </w:r>
    </w:p>
    <w:p w:rsidR="00C2070B" w:rsidRPr="00493442" w:rsidRDefault="00C2070B" w:rsidP="00C2070B">
      <w:pPr>
        <w:pStyle w:val="Default"/>
        <w:numPr>
          <w:ilvl w:val="0"/>
          <w:numId w:val="1"/>
        </w:numPr>
        <w:spacing w:after="9"/>
        <w:ind w:firstLine="273"/>
        <w:jc w:val="both"/>
        <w:rPr>
          <w:i/>
        </w:rPr>
      </w:pPr>
      <w:proofErr w:type="spellStart"/>
      <w:r w:rsidRPr="00493442">
        <w:rPr>
          <w:bCs/>
          <w:i/>
        </w:rPr>
        <w:t>старим</w:t>
      </w:r>
      <w:proofErr w:type="spellEnd"/>
      <w:r w:rsidRPr="00493442">
        <w:rPr>
          <w:bCs/>
          <w:i/>
        </w:rPr>
        <w:t xml:space="preserve"> </w:t>
      </w:r>
      <w:proofErr w:type="spellStart"/>
      <w:r w:rsidRPr="00493442">
        <w:rPr>
          <w:bCs/>
          <w:i/>
        </w:rPr>
        <w:t>градовима</w:t>
      </w:r>
      <w:proofErr w:type="spellEnd"/>
      <w:r w:rsidRPr="00493442">
        <w:rPr>
          <w:bCs/>
          <w:i/>
        </w:rPr>
        <w:t xml:space="preserve">, </w:t>
      </w:r>
      <w:proofErr w:type="spellStart"/>
      <w:r w:rsidRPr="00493442">
        <w:rPr>
          <w:bCs/>
          <w:i/>
        </w:rPr>
        <w:t>тврђавама</w:t>
      </w:r>
      <w:proofErr w:type="spellEnd"/>
      <w:r w:rsidRPr="00493442">
        <w:rPr>
          <w:bCs/>
          <w:i/>
        </w:rPr>
        <w:t xml:space="preserve"> ... </w:t>
      </w:r>
    </w:p>
    <w:p w:rsidR="00C2070B" w:rsidRPr="00931D78" w:rsidRDefault="00C2070B" w:rsidP="00C2070B">
      <w:pPr>
        <w:pStyle w:val="Default"/>
        <w:numPr>
          <w:ilvl w:val="0"/>
          <w:numId w:val="1"/>
        </w:numPr>
        <w:spacing w:after="9"/>
        <w:ind w:firstLine="273"/>
        <w:jc w:val="both"/>
      </w:pPr>
      <w:proofErr w:type="spellStart"/>
      <w:r w:rsidRPr="00493442">
        <w:rPr>
          <w:bCs/>
          <w:i/>
        </w:rPr>
        <w:t>националним</w:t>
      </w:r>
      <w:proofErr w:type="spellEnd"/>
      <w:r w:rsidRPr="00493442">
        <w:rPr>
          <w:bCs/>
          <w:i/>
        </w:rPr>
        <w:t xml:space="preserve"> </w:t>
      </w:r>
      <w:proofErr w:type="spellStart"/>
      <w:r w:rsidRPr="00493442">
        <w:rPr>
          <w:bCs/>
          <w:i/>
        </w:rPr>
        <w:t>парковима</w:t>
      </w:r>
      <w:proofErr w:type="spellEnd"/>
      <w:r w:rsidRPr="00931D78">
        <w:rPr>
          <w:bCs/>
        </w:rPr>
        <w:t xml:space="preserve"> (</w:t>
      </w:r>
      <w:proofErr w:type="spellStart"/>
      <w:r w:rsidRPr="00931D78">
        <w:rPr>
          <w:bCs/>
        </w:rPr>
        <w:t>Ђердап</w:t>
      </w:r>
      <w:proofErr w:type="spellEnd"/>
      <w:r w:rsidRPr="00931D78">
        <w:rPr>
          <w:bCs/>
        </w:rPr>
        <w:t xml:space="preserve">, </w:t>
      </w:r>
      <w:proofErr w:type="spellStart"/>
      <w:r w:rsidRPr="00931D78">
        <w:rPr>
          <w:bCs/>
        </w:rPr>
        <w:t>Копаоник</w:t>
      </w:r>
      <w:proofErr w:type="spellEnd"/>
      <w:r w:rsidRPr="00931D78">
        <w:rPr>
          <w:bCs/>
        </w:rPr>
        <w:t xml:space="preserve"> ...)</w:t>
      </w:r>
      <w:r>
        <w:rPr>
          <w:bCs/>
          <w:lang w:val="sr-Cyrl-RS"/>
        </w:rPr>
        <w:t>,</w:t>
      </w:r>
      <w:r w:rsidRPr="00931D78">
        <w:rPr>
          <w:bCs/>
        </w:rPr>
        <w:t xml:space="preserve"> </w:t>
      </w:r>
    </w:p>
    <w:p w:rsidR="00C2070B" w:rsidRPr="00493442" w:rsidRDefault="00C2070B" w:rsidP="00C2070B">
      <w:pPr>
        <w:pStyle w:val="Default"/>
        <w:numPr>
          <w:ilvl w:val="0"/>
          <w:numId w:val="1"/>
        </w:numPr>
        <w:spacing w:after="9"/>
        <w:ind w:firstLine="273"/>
        <w:jc w:val="both"/>
        <w:rPr>
          <w:i/>
        </w:rPr>
      </w:pPr>
      <w:proofErr w:type="spellStart"/>
      <w:r w:rsidRPr="00493442">
        <w:rPr>
          <w:bCs/>
          <w:i/>
        </w:rPr>
        <w:t>историјском</w:t>
      </w:r>
      <w:proofErr w:type="spellEnd"/>
      <w:r w:rsidRPr="00493442">
        <w:rPr>
          <w:bCs/>
          <w:i/>
        </w:rPr>
        <w:t xml:space="preserve"> </w:t>
      </w:r>
      <w:proofErr w:type="spellStart"/>
      <w:r w:rsidRPr="00493442">
        <w:rPr>
          <w:bCs/>
          <w:i/>
        </w:rPr>
        <w:t>развој</w:t>
      </w:r>
      <w:proofErr w:type="spellEnd"/>
      <w:r w:rsidRPr="00493442">
        <w:rPr>
          <w:bCs/>
          <w:i/>
          <w:lang w:val="sr-Cyrl-RS"/>
        </w:rPr>
        <w:t>у</w:t>
      </w:r>
      <w:r w:rsidRPr="00493442">
        <w:rPr>
          <w:bCs/>
          <w:i/>
        </w:rPr>
        <w:t xml:space="preserve"> </w:t>
      </w:r>
      <w:proofErr w:type="spellStart"/>
      <w:r w:rsidRPr="00493442">
        <w:rPr>
          <w:bCs/>
          <w:i/>
        </w:rPr>
        <w:t>Србије</w:t>
      </w:r>
      <w:proofErr w:type="spellEnd"/>
      <w:r w:rsidRPr="00493442">
        <w:rPr>
          <w:bCs/>
          <w:i/>
        </w:rPr>
        <w:t xml:space="preserve"> и </w:t>
      </w:r>
      <w:proofErr w:type="spellStart"/>
      <w:r w:rsidRPr="00493442">
        <w:rPr>
          <w:bCs/>
          <w:i/>
        </w:rPr>
        <w:t>пределима</w:t>
      </w:r>
      <w:proofErr w:type="spellEnd"/>
      <w:r w:rsidRPr="00493442">
        <w:rPr>
          <w:bCs/>
          <w:i/>
        </w:rPr>
        <w:t xml:space="preserve"> </w:t>
      </w:r>
      <w:proofErr w:type="spellStart"/>
      <w:r w:rsidRPr="00493442">
        <w:rPr>
          <w:bCs/>
          <w:i/>
        </w:rPr>
        <w:t>кроз</w:t>
      </w:r>
      <w:proofErr w:type="spellEnd"/>
      <w:r w:rsidRPr="00493442">
        <w:rPr>
          <w:bCs/>
          <w:i/>
        </w:rPr>
        <w:t xml:space="preserve"> </w:t>
      </w:r>
      <w:proofErr w:type="spellStart"/>
      <w:r w:rsidRPr="00493442">
        <w:rPr>
          <w:bCs/>
          <w:i/>
        </w:rPr>
        <w:t>које</w:t>
      </w:r>
      <w:proofErr w:type="spellEnd"/>
      <w:r w:rsidRPr="00493442">
        <w:rPr>
          <w:bCs/>
          <w:i/>
        </w:rPr>
        <w:t xml:space="preserve"> </w:t>
      </w:r>
      <w:r w:rsidRPr="00493442">
        <w:rPr>
          <w:bCs/>
          <w:i/>
          <w:lang w:val="sr-Cyrl-RS"/>
        </w:rPr>
        <w:t xml:space="preserve">се </w:t>
      </w:r>
      <w:proofErr w:type="spellStart"/>
      <w:r w:rsidRPr="00493442">
        <w:rPr>
          <w:bCs/>
          <w:i/>
        </w:rPr>
        <w:t>путује</w:t>
      </w:r>
      <w:proofErr w:type="spellEnd"/>
      <w:r w:rsidRPr="00493442">
        <w:rPr>
          <w:bCs/>
          <w:i/>
          <w:lang w:val="sr-Cyrl-RS"/>
        </w:rPr>
        <w:t>,</w:t>
      </w:r>
      <w:r w:rsidRPr="00493442">
        <w:rPr>
          <w:bCs/>
          <w:i/>
        </w:rPr>
        <w:t xml:space="preserve"> </w:t>
      </w:r>
    </w:p>
    <w:p w:rsidR="00C2070B" w:rsidRPr="00493442" w:rsidRDefault="00C2070B" w:rsidP="00C2070B">
      <w:pPr>
        <w:pStyle w:val="Default"/>
        <w:numPr>
          <w:ilvl w:val="0"/>
          <w:numId w:val="1"/>
        </w:numPr>
        <w:spacing w:after="9"/>
        <w:ind w:left="0" w:firstLine="993"/>
        <w:jc w:val="both"/>
        <w:rPr>
          <w:i/>
        </w:rPr>
      </w:pPr>
      <w:proofErr w:type="spellStart"/>
      <w:r w:rsidRPr="00493442">
        <w:rPr>
          <w:bCs/>
          <w:i/>
        </w:rPr>
        <w:t>културно-историјским</w:t>
      </w:r>
      <w:proofErr w:type="spellEnd"/>
      <w:r w:rsidRPr="00493442">
        <w:rPr>
          <w:bCs/>
          <w:i/>
        </w:rPr>
        <w:t xml:space="preserve"> </w:t>
      </w:r>
      <w:proofErr w:type="spellStart"/>
      <w:r w:rsidRPr="00493442">
        <w:rPr>
          <w:bCs/>
          <w:i/>
        </w:rPr>
        <w:t>споменицима</w:t>
      </w:r>
      <w:proofErr w:type="spellEnd"/>
      <w:r w:rsidRPr="00493442">
        <w:rPr>
          <w:bCs/>
          <w:i/>
        </w:rPr>
        <w:t xml:space="preserve"> </w:t>
      </w:r>
      <w:proofErr w:type="spellStart"/>
      <w:r w:rsidRPr="00493442">
        <w:rPr>
          <w:bCs/>
          <w:i/>
        </w:rPr>
        <w:t>Србије</w:t>
      </w:r>
      <w:proofErr w:type="spellEnd"/>
      <w:r w:rsidRPr="00493442">
        <w:rPr>
          <w:bCs/>
          <w:i/>
        </w:rPr>
        <w:t xml:space="preserve"> и </w:t>
      </w:r>
      <w:proofErr w:type="spellStart"/>
      <w:r w:rsidRPr="00493442">
        <w:rPr>
          <w:bCs/>
          <w:i/>
        </w:rPr>
        <w:t>пределима</w:t>
      </w:r>
      <w:proofErr w:type="spellEnd"/>
      <w:r w:rsidRPr="00493442">
        <w:rPr>
          <w:bCs/>
          <w:i/>
        </w:rPr>
        <w:t xml:space="preserve"> </w:t>
      </w:r>
      <w:proofErr w:type="spellStart"/>
      <w:r w:rsidRPr="00493442">
        <w:rPr>
          <w:bCs/>
          <w:i/>
        </w:rPr>
        <w:t>кроз</w:t>
      </w:r>
      <w:proofErr w:type="spellEnd"/>
      <w:r w:rsidRPr="00493442">
        <w:rPr>
          <w:bCs/>
          <w:i/>
        </w:rPr>
        <w:t xml:space="preserve"> </w:t>
      </w:r>
      <w:proofErr w:type="spellStart"/>
      <w:r w:rsidRPr="00493442">
        <w:rPr>
          <w:bCs/>
          <w:i/>
        </w:rPr>
        <w:t>кој</w:t>
      </w:r>
      <w:proofErr w:type="spellEnd"/>
      <w:r w:rsidRPr="00493442">
        <w:rPr>
          <w:bCs/>
          <w:i/>
          <w:lang w:val="sr-Cyrl-RS"/>
        </w:rPr>
        <w:t>е</w:t>
      </w:r>
      <w:r w:rsidRPr="00493442">
        <w:rPr>
          <w:bCs/>
          <w:i/>
        </w:rPr>
        <w:t xml:space="preserve"> </w:t>
      </w:r>
      <w:r w:rsidRPr="00493442">
        <w:rPr>
          <w:bCs/>
          <w:i/>
          <w:lang w:val="sr-Cyrl-RS"/>
        </w:rPr>
        <w:t xml:space="preserve">се </w:t>
      </w:r>
      <w:proofErr w:type="spellStart"/>
      <w:r w:rsidRPr="00493442">
        <w:rPr>
          <w:bCs/>
          <w:i/>
        </w:rPr>
        <w:t>путује</w:t>
      </w:r>
      <w:proofErr w:type="spellEnd"/>
      <w:r w:rsidRPr="00493442">
        <w:rPr>
          <w:bCs/>
          <w:i/>
          <w:lang w:val="sr-Cyrl-RS"/>
        </w:rPr>
        <w:t>,</w:t>
      </w:r>
      <w:r w:rsidRPr="00493442">
        <w:rPr>
          <w:bCs/>
          <w:i/>
        </w:rPr>
        <w:t xml:space="preserve"> </w:t>
      </w:r>
    </w:p>
    <w:p w:rsidR="00C2070B" w:rsidRPr="00493442" w:rsidRDefault="00C2070B" w:rsidP="00C2070B">
      <w:pPr>
        <w:pStyle w:val="Default"/>
        <w:numPr>
          <w:ilvl w:val="0"/>
          <w:numId w:val="1"/>
        </w:numPr>
        <w:spacing w:after="9"/>
        <w:ind w:firstLine="273"/>
        <w:jc w:val="both"/>
        <w:rPr>
          <w:i/>
        </w:rPr>
      </w:pPr>
      <w:proofErr w:type="spellStart"/>
      <w:r w:rsidRPr="00493442">
        <w:rPr>
          <w:bCs/>
          <w:i/>
        </w:rPr>
        <w:t>култури</w:t>
      </w:r>
      <w:proofErr w:type="spellEnd"/>
      <w:r w:rsidRPr="00493442">
        <w:rPr>
          <w:bCs/>
          <w:i/>
        </w:rPr>
        <w:t xml:space="preserve">, </w:t>
      </w:r>
      <w:proofErr w:type="spellStart"/>
      <w:r w:rsidRPr="00493442">
        <w:rPr>
          <w:bCs/>
          <w:i/>
        </w:rPr>
        <w:t>обичајима</w:t>
      </w:r>
      <w:proofErr w:type="spellEnd"/>
      <w:r w:rsidRPr="00493442">
        <w:rPr>
          <w:bCs/>
          <w:i/>
        </w:rPr>
        <w:t xml:space="preserve">, </w:t>
      </w:r>
      <w:proofErr w:type="spellStart"/>
      <w:r w:rsidRPr="00493442">
        <w:rPr>
          <w:bCs/>
          <w:i/>
        </w:rPr>
        <w:t>фолклору</w:t>
      </w:r>
      <w:proofErr w:type="spellEnd"/>
      <w:r w:rsidRPr="00493442">
        <w:rPr>
          <w:bCs/>
          <w:i/>
        </w:rPr>
        <w:t xml:space="preserve">, </w:t>
      </w:r>
      <w:proofErr w:type="spellStart"/>
      <w:r w:rsidRPr="00493442">
        <w:rPr>
          <w:bCs/>
          <w:i/>
        </w:rPr>
        <w:t>музици</w:t>
      </w:r>
      <w:proofErr w:type="spellEnd"/>
      <w:r w:rsidRPr="00493442">
        <w:rPr>
          <w:bCs/>
          <w:i/>
        </w:rPr>
        <w:t xml:space="preserve">, </w:t>
      </w:r>
      <w:proofErr w:type="spellStart"/>
      <w:r w:rsidRPr="00493442">
        <w:rPr>
          <w:bCs/>
          <w:i/>
        </w:rPr>
        <w:t>гастрономији</w:t>
      </w:r>
      <w:proofErr w:type="spellEnd"/>
      <w:r w:rsidRPr="00493442">
        <w:rPr>
          <w:bCs/>
          <w:i/>
        </w:rPr>
        <w:t xml:space="preserve"> ... </w:t>
      </w:r>
    </w:p>
    <w:p w:rsidR="00C2070B" w:rsidRPr="00931D78" w:rsidRDefault="00C2070B" w:rsidP="00C2070B">
      <w:pPr>
        <w:pStyle w:val="Default"/>
        <w:numPr>
          <w:ilvl w:val="0"/>
          <w:numId w:val="1"/>
        </w:numPr>
        <w:ind w:firstLine="273"/>
        <w:jc w:val="both"/>
      </w:pPr>
      <w:proofErr w:type="spellStart"/>
      <w:r w:rsidRPr="00493442">
        <w:rPr>
          <w:bCs/>
          <w:i/>
        </w:rPr>
        <w:t>плановима</w:t>
      </w:r>
      <w:proofErr w:type="spellEnd"/>
      <w:r w:rsidRPr="00493442">
        <w:rPr>
          <w:bCs/>
          <w:i/>
        </w:rPr>
        <w:t xml:space="preserve"> </w:t>
      </w:r>
      <w:proofErr w:type="spellStart"/>
      <w:r w:rsidRPr="00493442">
        <w:rPr>
          <w:bCs/>
          <w:i/>
        </w:rPr>
        <w:t>развоја</w:t>
      </w:r>
      <w:proofErr w:type="spellEnd"/>
      <w:r w:rsidRPr="00493442">
        <w:rPr>
          <w:bCs/>
          <w:i/>
        </w:rPr>
        <w:t xml:space="preserve"> </w:t>
      </w:r>
      <w:proofErr w:type="spellStart"/>
      <w:r w:rsidRPr="00493442">
        <w:rPr>
          <w:bCs/>
          <w:i/>
        </w:rPr>
        <w:t>локалитета</w:t>
      </w:r>
      <w:proofErr w:type="spellEnd"/>
      <w:r w:rsidRPr="00493442">
        <w:rPr>
          <w:bCs/>
          <w:i/>
        </w:rPr>
        <w:t xml:space="preserve">, </w:t>
      </w:r>
      <w:proofErr w:type="spellStart"/>
      <w:r w:rsidRPr="00493442">
        <w:rPr>
          <w:bCs/>
          <w:i/>
        </w:rPr>
        <w:t>места</w:t>
      </w:r>
      <w:proofErr w:type="spellEnd"/>
      <w:r w:rsidRPr="00493442">
        <w:rPr>
          <w:bCs/>
          <w:i/>
        </w:rPr>
        <w:t xml:space="preserve">, </w:t>
      </w:r>
      <w:proofErr w:type="spellStart"/>
      <w:r w:rsidRPr="00493442">
        <w:rPr>
          <w:bCs/>
          <w:i/>
        </w:rPr>
        <w:t>регије</w:t>
      </w:r>
      <w:proofErr w:type="spellEnd"/>
      <w:r w:rsidRPr="00931D78">
        <w:rPr>
          <w:bCs/>
        </w:rPr>
        <w:t xml:space="preserve"> ... </w:t>
      </w:r>
    </w:p>
    <w:p w:rsidR="00C2070B" w:rsidRDefault="00C2070B" w:rsidP="00C2070B">
      <w:pPr>
        <w:pStyle w:val="Default"/>
        <w:jc w:val="both"/>
      </w:pPr>
    </w:p>
    <w:p w:rsidR="00C2070B" w:rsidRPr="00FE0C42" w:rsidRDefault="00C2070B" w:rsidP="00C2070B">
      <w:pPr>
        <w:pStyle w:val="Default"/>
        <w:jc w:val="both"/>
      </w:pPr>
      <w:r>
        <w:rPr>
          <w:lang w:val="sr-Cyrl-RS"/>
        </w:rPr>
        <w:t xml:space="preserve">                </w:t>
      </w:r>
      <w:r w:rsidRPr="000D1F77">
        <w:rPr>
          <w:lang w:val="sr-Cyrl-RS"/>
        </w:rPr>
        <w:t xml:space="preserve">У току </w:t>
      </w:r>
      <w:proofErr w:type="spellStart"/>
      <w:r w:rsidRPr="000D1F77">
        <w:t>путовања</w:t>
      </w:r>
      <w:proofErr w:type="spellEnd"/>
      <w:r w:rsidRPr="000D1F77">
        <w:t xml:space="preserve"> </w:t>
      </w:r>
      <w:r w:rsidRPr="000D1F77">
        <w:rPr>
          <w:lang w:val="sr-Cyrl-RS"/>
        </w:rPr>
        <w:t xml:space="preserve">сваки </w:t>
      </w:r>
      <w:proofErr w:type="spellStart"/>
      <w:r w:rsidRPr="000D1F77">
        <w:t>кандидат</w:t>
      </w:r>
      <w:proofErr w:type="spellEnd"/>
      <w:r w:rsidRPr="000D1F77">
        <w:t xml:space="preserve"> </w:t>
      </w:r>
      <w:proofErr w:type="spellStart"/>
      <w:r w:rsidRPr="000D1F77">
        <w:t>одговара</w:t>
      </w:r>
      <w:proofErr w:type="spellEnd"/>
      <w:r w:rsidRPr="000D1F77">
        <w:t xml:space="preserve"> </w:t>
      </w:r>
      <w:proofErr w:type="spellStart"/>
      <w:r w:rsidRPr="000D1F77">
        <w:t>више</w:t>
      </w:r>
      <w:proofErr w:type="spellEnd"/>
      <w:r w:rsidRPr="000D1F77">
        <w:t xml:space="preserve"> </w:t>
      </w:r>
      <w:proofErr w:type="spellStart"/>
      <w:r w:rsidRPr="000D1F77">
        <w:t>пута</w:t>
      </w:r>
      <w:proofErr w:type="spellEnd"/>
      <w:r w:rsidRPr="000D1F77">
        <w:rPr>
          <w:lang w:val="sr-Cyrl-RS"/>
        </w:rPr>
        <w:t>,</w:t>
      </w:r>
      <w:r w:rsidRPr="000D1F77">
        <w:t xml:space="preserve"> </w:t>
      </w:r>
      <w:proofErr w:type="spellStart"/>
      <w:r w:rsidRPr="000D1F77">
        <w:t>при</w:t>
      </w:r>
      <w:proofErr w:type="spellEnd"/>
      <w:r w:rsidRPr="000D1F77">
        <w:t xml:space="preserve"> </w:t>
      </w:r>
      <w:proofErr w:type="spellStart"/>
      <w:r w:rsidRPr="000D1F77">
        <w:t>чему</w:t>
      </w:r>
      <w:proofErr w:type="spellEnd"/>
      <w:r w:rsidRPr="000D1F77">
        <w:t xml:space="preserve"> </w:t>
      </w:r>
      <w:r w:rsidRPr="000D1F77">
        <w:rPr>
          <w:lang w:val="sr-Cyrl-RS"/>
        </w:rPr>
        <w:t>мора да располаже информацијама у вези са</w:t>
      </w:r>
      <w:r w:rsidRPr="000D1F77">
        <w:t xml:space="preserve"> </w:t>
      </w:r>
      <w:proofErr w:type="spellStart"/>
      <w:r w:rsidRPr="000D1F77">
        <w:t>географским</w:t>
      </w:r>
      <w:proofErr w:type="spellEnd"/>
      <w:r w:rsidRPr="000D1F77">
        <w:t xml:space="preserve"> </w:t>
      </w:r>
      <w:proofErr w:type="spellStart"/>
      <w:r w:rsidRPr="000D1F77">
        <w:t>подацима</w:t>
      </w:r>
      <w:proofErr w:type="spellEnd"/>
      <w:r w:rsidRPr="000D1F77">
        <w:t xml:space="preserve">, </w:t>
      </w:r>
      <w:proofErr w:type="spellStart"/>
      <w:r w:rsidRPr="000D1F77">
        <w:t>историјским</w:t>
      </w:r>
      <w:proofErr w:type="spellEnd"/>
      <w:r w:rsidRPr="000D1F77">
        <w:t xml:space="preserve"> </w:t>
      </w:r>
      <w:proofErr w:type="spellStart"/>
      <w:r w:rsidRPr="000D1F77">
        <w:t>догађајима</w:t>
      </w:r>
      <w:proofErr w:type="spellEnd"/>
      <w:r w:rsidRPr="000D1F77">
        <w:t xml:space="preserve">, </w:t>
      </w:r>
      <w:proofErr w:type="spellStart"/>
      <w:r w:rsidRPr="000D1F77">
        <w:t>привредно-економским</w:t>
      </w:r>
      <w:proofErr w:type="spellEnd"/>
      <w:r w:rsidRPr="000D1F77">
        <w:t xml:space="preserve"> </w:t>
      </w:r>
      <w:proofErr w:type="spellStart"/>
      <w:r w:rsidRPr="000D1F77">
        <w:t>развојем</w:t>
      </w:r>
      <w:proofErr w:type="spellEnd"/>
      <w:r w:rsidRPr="000D1F77">
        <w:t xml:space="preserve"> </w:t>
      </w:r>
      <w:proofErr w:type="spellStart"/>
      <w:r w:rsidRPr="000D1F77">
        <w:t>региона</w:t>
      </w:r>
      <w:proofErr w:type="spellEnd"/>
      <w:r w:rsidRPr="000D1F77">
        <w:t xml:space="preserve">, </w:t>
      </w:r>
      <w:proofErr w:type="spellStart"/>
      <w:r w:rsidRPr="000D1F77">
        <w:t>развојем</w:t>
      </w:r>
      <w:proofErr w:type="spellEnd"/>
      <w:r w:rsidRPr="000D1F77">
        <w:t xml:space="preserve"> </w:t>
      </w:r>
      <w:proofErr w:type="spellStart"/>
      <w:r w:rsidRPr="000D1F77">
        <w:t>саобраћајне</w:t>
      </w:r>
      <w:proofErr w:type="spellEnd"/>
      <w:r w:rsidRPr="000D1F77">
        <w:t xml:space="preserve"> </w:t>
      </w:r>
      <w:proofErr w:type="spellStart"/>
      <w:r w:rsidRPr="000D1F77">
        <w:t>инфраструктуре</w:t>
      </w:r>
      <w:proofErr w:type="spellEnd"/>
      <w:r w:rsidRPr="000D1F77">
        <w:t xml:space="preserve">, </w:t>
      </w:r>
      <w:proofErr w:type="spellStart"/>
      <w:r w:rsidRPr="000D1F77">
        <w:t>развојем</w:t>
      </w:r>
      <w:proofErr w:type="spellEnd"/>
      <w:r w:rsidRPr="000D1F77">
        <w:t xml:space="preserve"> </w:t>
      </w:r>
      <w:proofErr w:type="spellStart"/>
      <w:r w:rsidRPr="000D1F77">
        <w:t>туризма</w:t>
      </w:r>
      <w:proofErr w:type="spellEnd"/>
      <w:r w:rsidRPr="000D1F77">
        <w:t xml:space="preserve">, </w:t>
      </w:r>
      <w:proofErr w:type="spellStart"/>
      <w:r w:rsidRPr="000D1F77">
        <w:t>културно-историјским</w:t>
      </w:r>
      <w:proofErr w:type="spellEnd"/>
      <w:r w:rsidRPr="000D1F77">
        <w:t xml:space="preserve"> </w:t>
      </w:r>
      <w:proofErr w:type="spellStart"/>
      <w:r w:rsidRPr="000D1F77">
        <w:t>споменицима</w:t>
      </w:r>
      <w:proofErr w:type="spellEnd"/>
      <w:r w:rsidRPr="000D1F77">
        <w:t xml:space="preserve">, </w:t>
      </w:r>
      <w:proofErr w:type="spellStart"/>
      <w:r w:rsidRPr="000D1F77">
        <w:t>становништвом</w:t>
      </w:r>
      <w:proofErr w:type="spellEnd"/>
      <w:r w:rsidRPr="000D1F77">
        <w:t xml:space="preserve">, </w:t>
      </w:r>
      <w:proofErr w:type="spellStart"/>
      <w:r w:rsidRPr="000D1F77">
        <w:t>обичајима</w:t>
      </w:r>
      <w:proofErr w:type="spellEnd"/>
      <w:r w:rsidRPr="000D1F77">
        <w:t xml:space="preserve">, </w:t>
      </w:r>
      <w:proofErr w:type="spellStart"/>
      <w:r w:rsidRPr="000D1F77">
        <w:t>садашњим</w:t>
      </w:r>
      <w:proofErr w:type="spellEnd"/>
      <w:r w:rsidRPr="000D1F77">
        <w:t xml:space="preserve"> и </w:t>
      </w:r>
      <w:proofErr w:type="spellStart"/>
      <w:r w:rsidRPr="000D1F77">
        <w:t>будућим</w:t>
      </w:r>
      <w:proofErr w:type="spellEnd"/>
      <w:r w:rsidRPr="000D1F77">
        <w:t xml:space="preserve"> </w:t>
      </w:r>
      <w:proofErr w:type="spellStart"/>
      <w:r w:rsidRPr="000D1F77">
        <w:t>развојем</w:t>
      </w:r>
      <w:proofErr w:type="spellEnd"/>
      <w:r w:rsidRPr="000D1F77">
        <w:t xml:space="preserve"> </w:t>
      </w:r>
      <w:proofErr w:type="spellStart"/>
      <w:r w:rsidRPr="000D1F77">
        <w:t>подручја</w:t>
      </w:r>
      <w:proofErr w:type="spellEnd"/>
      <w:r w:rsidRPr="000D1F77">
        <w:t xml:space="preserve"> </w:t>
      </w:r>
      <w:proofErr w:type="spellStart"/>
      <w:r w:rsidRPr="000D1F77">
        <w:t>кроз</w:t>
      </w:r>
      <w:proofErr w:type="spellEnd"/>
      <w:r w:rsidRPr="000D1F77">
        <w:t xml:space="preserve"> </w:t>
      </w:r>
      <w:proofErr w:type="spellStart"/>
      <w:r w:rsidRPr="000D1F77">
        <w:t>која</w:t>
      </w:r>
      <w:proofErr w:type="spellEnd"/>
      <w:r w:rsidRPr="000D1F77">
        <w:t xml:space="preserve"> </w:t>
      </w:r>
      <w:proofErr w:type="spellStart"/>
      <w:r w:rsidRPr="000D1F77">
        <w:t>се</w:t>
      </w:r>
      <w:proofErr w:type="spellEnd"/>
      <w:r w:rsidRPr="000D1F77">
        <w:t xml:space="preserve"> </w:t>
      </w:r>
      <w:r w:rsidRPr="000D1F77">
        <w:rPr>
          <w:lang w:val="sr-Cyrl-RS"/>
        </w:rPr>
        <w:t>путује</w:t>
      </w:r>
      <w:r>
        <w:t>.</w:t>
      </w:r>
      <w:r>
        <w:rPr>
          <w:b/>
          <w:bCs/>
        </w:rPr>
        <w:t xml:space="preserve">   </w:t>
      </w:r>
    </w:p>
    <w:p w:rsidR="00C2070B" w:rsidRDefault="00C2070B" w:rsidP="00C2070B">
      <w:pPr>
        <w:pStyle w:val="Default"/>
        <w:jc w:val="both"/>
      </w:pPr>
      <w:r>
        <w:t xml:space="preserve">            </w:t>
      </w:r>
      <w:r>
        <w:rPr>
          <w:lang w:val="sr-Cyrl-RS"/>
        </w:rPr>
        <w:t xml:space="preserve">    </w:t>
      </w:r>
      <w:proofErr w:type="spellStart"/>
      <w:r w:rsidRPr="00FE0C42">
        <w:t>Кандидати</w:t>
      </w:r>
      <w:proofErr w:type="spellEnd"/>
      <w:r w:rsidRPr="00FE0C42">
        <w:t xml:space="preserve"> </w:t>
      </w:r>
      <w:proofErr w:type="spellStart"/>
      <w:r w:rsidRPr="00FE0C42">
        <w:t>полажу</w:t>
      </w:r>
      <w:proofErr w:type="spellEnd"/>
      <w:r w:rsidRPr="00FE0C42">
        <w:t xml:space="preserve"> </w:t>
      </w:r>
      <w:r>
        <w:rPr>
          <w:lang w:val="sr-Cyrl-RS"/>
        </w:rPr>
        <w:t xml:space="preserve">практични део стручног </w:t>
      </w:r>
      <w:proofErr w:type="spellStart"/>
      <w:r w:rsidRPr="00FE0C42">
        <w:t>испит</w:t>
      </w:r>
      <w:proofErr w:type="spellEnd"/>
      <w:r>
        <w:rPr>
          <w:lang w:val="sr-Cyrl-RS"/>
        </w:rPr>
        <w:t>а</w:t>
      </w:r>
      <w:r w:rsidRPr="00FE0C42">
        <w:t xml:space="preserve"> </w:t>
      </w:r>
      <w:proofErr w:type="spellStart"/>
      <w:r w:rsidRPr="00FE0C42">
        <w:t>на</w:t>
      </w:r>
      <w:proofErr w:type="spellEnd"/>
      <w:r w:rsidRPr="00FE0C42">
        <w:t xml:space="preserve"> </w:t>
      </w:r>
      <w:r>
        <w:rPr>
          <w:lang w:val="sr-Cyrl-RS"/>
        </w:rPr>
        <w:t>српском</w:t>
      </w:r>
      <w:r w:rsidRPr="00FE0C42">
        <w:t xml:space="preserve"> и </w:t>
      </w:r>
      <w:proofErr w:type="spellStart"/>
      <w:r w:rsidRPr="00FE0C42">
        <w:t>страном</w:t>
      </w:r>
      <w:proofErr w:type="spellEnd"/>
      <w:r w:rsidRPr="00FE0C42">
        <w:t xml:space="preserve"> </w:t>
      </w:r>
      <w:proofErr w:type="spellStart"/>
      <w:r w:rsidRPr="00FE0C42">
        <w:t>језику</w:t>
      </w:r>
      <w:proofErr w:type="spellEnd"/>
      <w:r w:rsidRPr="00FE0C42">
        <w:t xml:space="preserve"> </w:t>
      </w:r>
      <w:proofErr w:type="spellStart"/>
      <w:r w:rsidRPr="00FE0C42">
        <w:t>који</w:t>
      </w:r>
      <w:proofErr w:type="spellEnd"/>
      <w:r w:rsidRPr="00FE0C42">
        <w:t xml:space="preserve"> </w:t>
      </w:r>
      <w:proofErr w:type="spellStart"/>
      <w:r w:rsidRPr="00FE0C42">
        <w:t>су</w:t>
      </w:r>
      <w:proofErr w:type="spellEnd"/>
      <w:r w:rsidRPr="00FE0C42">
        <w:t xml:space="preserve"> </w:t>
      </w:r>
      <w:r>
        <w:rPr>
          <w:lang w:val="sr-Cyrl-RS"/>
        </w:rPr>
        <w:t>положили у оквиру теоријског дела испита</w:t>
      </w:r>
      <w:r w:rsidRPr="00FE0C42">
        <w:t xml:space="preserve">. </w:t>
      </w:r>
    </w:p>
    <w:p w:rsidR="00C2070B" w:rsidRPr="00A92776" w:rsidRDefault="00C2070B" w:rsidP="00C2070B">
      <w:pPr>
        <w:pStyle w:val="Default"/>
        <w:jc w:val="both"/>
        <w:rPr>
          <w:lang w:val="sr-Cyrl-RS"/>
        </w:rPr>
      </w:pPr>
      <w:r>
        <w:rPr>
          <w:lang w:val="sr-Cyrl-RS"/>
        </w:rPr>
        <w:t xml:space="preserve">               Практични део стручног </w:t>
      </w:r>
      <w:proofErr w:type="spellStart"/>
      <w:r w:rsidRPr="00FE0C42">
        <w:t>испита</w:t>
      </w:r>
      <w:proofErr w:type="spellEnd"/>
      <w:r w:rsidRPr="00FE0C42">
        <w:t xml:space="preserve"> </w:t>
      </w:r>
      <w:r>
        <w:rPr>
          <w:lang w:val="sr-Cyrl-RS"/>
        </w:rPr>
        <w:t>полаже се</w:t>
      </w:r>
      <w:r w:rsidRPr="00FE0C42">
        <w:t xml:space="preserve"> </w:t>
      </w:r>
      <w:proofErr w:type="spellStart"/>
      <w:r w:rsidRPr="00FE0C42">
        <w:t>усмено</w:t>
      </w:r>
      <w:proofErr w:type="spellEnd"/>
      <w:r w:rsidRPr="00FE0C42">
        <w:t xml:space="preserve"> и </w:t>
      </w:r>
      <w:r>
        <w:rPr>
          <w:lang w:val="sr-Cyrl-RS"/>
        </w:rPr>
        <w:t>обухвата следећа</w:t>
      </w:r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>:</w:t>
      </w:r>
      <w:r w:rsidRPr="00FE0C42">
        <w:t xml:space="preserve"> </w:t>
      </w:r>
    </w:p>
    <w:p w:rsidR="00C2070B" w:rsidRPr="00A06841" w:rsidRDefault="00C2070B" w:rsidP="00C2070B">
      <w:pPr>
        <w:pStyle w:val="Default"/>
        <w:numPr>
          <w:ilvl w:val="0"/>
          <w:numId w:val="3"/>
        </w:numPr>
        <w:spacing w:after="44"/>
        <w:ind w:left="1418" w:hanging="425"/>
        <w:jc w:val="both"/>
      </w:pPr>
      <w:proofErr w:type="spellStart"/>
      <w:r w:rsidRPr="00A06841">
        <w:t>Излагање</w:t>
      </w:r>
      <w:proofErr w:type="spellEnd"/>
      <w:r w:rsidRPr="00A06841">
        <w:t xml:space="preserve"> </w:t>
      </w:r>
      <w:proofErr w:type="spellStart"/>
      <w:r w:rsidRPr="00A06841">
        <w:t>општег</w:t>
      </w:r>
      <w:proofErr w:type="spellEnd"/>
      <w:r w:rsidRPr="00A06841">
        <w:t xml:space="preserve"> </w:t>
      </w:r>
      <w:proofErr w:type="spellStart"/>
      <w:r w:rsidRPr="00A06841">
        <w:t>градива</w:t>
      </w:r>
      <w:proofErr w:type="spellEnd"/>
      <w:r w:rsidRPr="00A06841">
        <w:t xml:space="preserve"> у </w:t>
      </w:r>
      <w:proofErr w:type="spellStart"/>
      <w:r w:rsidRPr="00A06841">
        <w:t>аутобусу</w:t>
      </w:r>
      <w:proofErr w:type="spellEnd"/>
      <w:r w:rsidRPr="00A06841">
        <w:t xml:space="preserve">; </w:t>
      </w:r>
    </w:p>
    <w:p w:rsidR="00C2070B" w:rsidRPr="00FE0C42" w:rsidRDefault="00C2070B" w:rsidP="00C2070B">
      <w:pPr>
        <w:pStyle w:val="Default"/>
        <w:numPr>
          <w:ilvl w:val="0"/>
          <w:numId w:val="3"/>
        </w:numPr>
        <w:spacing w:after="44"/>
        <w:ind w:left="1418" w:hanging="425"/>
        <w:jc w:val="both"/>
      </w:pPr>
      <w:proofErr w:type="spellStart"/>
      <w:r w:rsidRPr="00FE0C42">
        <w:t>Полагање</w:t>
      </w:r>
      <w:proofErr w:type="spellEnd"/>
      <w:r w:rsidRPr="00FE0C42">
        <w:t xml:space="preserve"> </w:t>
      </w:r>
      <w:proofErr w:type="spellStart"/>
      <w:r w:rsidRPr="00FE0C42">
        <w:t>испита</w:t>
      </w:r>
      <w:proofErr w:type="spellEnd"/>
      <w:r w:rsidRPr="00FE0C42">
        <w:t xml:space="preserve"> </w:t>
      </w:r>
      <w:proofErr w:type="spellStart"/>
      <w:r w:rsidRPr="00FE0C42">
        <w:t>на</w:t>
      </w:r>
      <w:proofErr w:type="spellEnd"/>
      <w:r w:rsidRPr="00FE0C42">
        <w:t xml:space="preserve"> </w:t>
      </w:r>
      <w:proofErr w:type="spellStart"/>
      <w:r w:rsidRPr="00FE0C42">
        <w:t>локалитетима</w:t>
      </w:r>
      <w:proofErr w:type="spellEnd"/>
      <w:r w:rsidRPr="00FE0C42">
        <w:t xml:space="preserve">; </w:t>
      </w:r>
    </w:p>
    <w:p w:rsidR="00C2070B" w:rsidRPr="00FE0C42" w:rsidRDefault="00C2070B" w:rsidP="00C2070B">
      <w:pPr>
        <w:pStyle w:val="Default"/>
        <w:numPr>
          <w:ilvl w:val="0"/>
          <w:numId w:val="3"/>
        </w:numPr>
        <w:ind w:left="1418" w:hanging="425"/>
        <w:jc w:val="both"/>
      </w:pPr>
      <w:proofErr w:type="spellStart"/>
      <w:r w:rsidRPr="00FE0C42">
        <w:t>Полагање</w:t>
      </w:r>
      <w:proofErr w:type="spellEnd"/>
      <w:r w:rsidRPr="00FE0C42">
        <w:t xml:space="preserve"> </w:t>
      </w:r>
      <w:proofErr w:type="spellStart"/>
      <w:r w:rsidRPr="00FE0C42">
        <w:t>испита</w:t>
      </w:r>
      <w:proofErr w:type="spellEnd"/>
      <w:r w:rsidRPr="00FE0C42">
        <w:t xml:space="preserve"> </w:t>
      </w:r>
      <w:proofErr w:type="spellStart"/>
      <w:r w:rsidRPr="00FE0C42">
        <w:t>унутар</w:t>
      </w:r>
      <w:proofErr w:type="spellEnd"/>
      <w:r w:rsidRPr="00FE0C42">
        <w:t xml:space="preserve"> </w:t>
      </w:r>
      <w:proofErr w:type="spellStart"/>
      <w:r w:rsidRPr="00FE0C42">
        <w:t>сакралних</w:t>
      </w:r>
      <w:proofErr w:type="spellEnd"/>
      <w:r w:rsidRPr="00FE0C42">
        <w:t xml:space="preserve"> </w:t>
      </w:r>
      <w:proofErr w:type="spellStart"/>
      <w:r w:rsidRPr="00FE0C42">
        <w:t>грађевина</w:t>
      </w:r>
      <w:proofErr w:type="spellEnd"/>
      <w:r w:rsidRPr="00FE0C42">
        <w:t xml:space="preserve"> (</w:t>
      </w:r>
      <w:proofErr w:type="spellStart"/>
      <w:r w:rsidRPr="00FE0C42">
        <w:t>фрескосликарство</w:t>
      </w:r>
      <w:proofErr w:type="spellEnd"/>
      <w:r w:rsidRPr="00FE0C42">
        <w:t xml:space="preserve">). </w:t>
      </w:r>
    </w:p>
    <w:p w:rsidR="00C2070B" w:rsidRPr="00FE0C42" w:rsidRDefault="00C2070B" w:rsidP="00C2070B">
      <w:pPr>
        <w:pStyle w:val="Default"/>
        <w:jc w:val="both"/>
      </w:pPr>
    </w:p>
    <w:p w:rsidR="00C2070B" w:rsidRPr="007B0EC2" w:rsidRDefault="00C2070B" w:rsidP="00C2070B">
      <w:pPr>
        <w:pStyle w:val="Default"/>
        <w:ind w:firstLine="720"/>
        <w:jc w:val="both"/>
        <w:rPr>
          <w:highlight w:val="yellow"/>
        </w:rPr>
      </w:pPr>
      <w:r>
        <w:rPr>
          <w:lang w:val="sr-Cyrl-RS"/>
        </w:rPr>
        <w:t xml:space="preserve">    Приликом полагања од кандидата се очекује да </w:t>
      </w:r>
      <w:proofErr w:type="spellStart"/>
      <w:r w:rsidRPr="00FE0C42">
        <w:t>владају</w:t>
      </w:r>
      <w:proofErr w:type="spellEnd"/>
      <w:r w:rsidRPr="00FE0C42">
        <w:t xml:space="preserve"> </w:t>
      </w:r>
      <w:proofErr w:type="spellStart"/>
      <w:r w:rsidRPr="00FE0C42">
        <w:t>материјом</w:t>
      </w:r>
      <w:proofErr w:type="spellEnd"/>
      <w:r w:rsidRPr="00FE0C42">
        <w:t xml:space="preserve"> о </w:t>
      </w:r>
      <w:proofErr w:type="spellStart"/>
      <w:r w:rsidRPr="00FE0C42">
        <w:t>којој</w:t>
      </w:r>
      <w:proofErr w:type="spellEnd"/>
      <w:r w:rsidRPr="00FE0C42">
        <w:t xml:space="preserve"> </w:t>
      </w:r>
      <w:proofErr w:type="spellStart"/>
      <w:r w:rsidRPr="00FE0C42">
        <w:t>говоре</w:t>
      </w:r>
      <w:proofErr w:type="spellEnd"/>
      <w:r w:rsidRPr="00FE0C42">
        <w:t xml:space="preserve">, </w:t>
      </w:r>
      <w:r>
        <w:rPr>
          <w:lang w:val="sr-Cyrl-RS"/>
        </w:rPr>
        <w:t xml:space="preserve">као и </w:t>
      </w:r>
      <w:proofErr w:type="spellStart"/>
      <w:r w:rsidRPr="00FE0C42">
        <w:t>да</w:t>
      </w:r>
      <w:proofErr w:type="spellEnd"/>
      <w:r w:rsidRPr="00FE0C42">
        <w:t xml:space="preserve"> </w:t>
      </w:r>
      <w:r>
        <w:rPr>
          <w:lang w:val="sr-Cyrl-RS"/>
        </w:rPr>
        <w:t xml:space="preserve">покажу </w:t>
      </w:r>
      <w:proofErr w:type="spellStart"/>
      <w:r w:rsidRPr="00FE0C42">
        <w:t>способност</w:t>
      </w:r>
      <w:proofErr w:type="spellEnd"/>
      <w:r w:rsidRPr="00FE0C42">
        <w:t xml:space="preserve"> </w:t>
      </w:r>
      <w:r>
        <w:rPr>
          <w:lang w:val="sr-Cyrl-RS"/>
        </w:rPr>
        <w:t>занимљивог презентовања потребних знања и информација.</w:t>
      </w:r>
    </w:p>
    <w:p w:rsidR="00C2070B" w:rsidRPr="00117A73" w:rsidRDefault="00C2070B" w:rsidP="00C2070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3E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</w:t>
      </w:r>
      <w:r w:rsidRPr="009123E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За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припрему </w:t>
      </w:r>
      <w:r w:rsidRPr="009123E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полагањ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9123E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практичног дела стручног испита кандидати могу да користе сву </w:t>
      </w:r>
      <w:proofErr w:type="spellStart"/>
      <w:r w:rsidRPr="009123EF">
        <w:rPr>
          <w:rFonts w:ascii="Times New Roman" w:hAnsi="Times New Roman" w:cs="Times New Roman"/>
          <w:color w:val="000000"/>
          <w:sz w:val="24"/>
          <w:szCs w:val="24"/>
        </w:rPr>
        <w:t>расположиву</w:t>
      </w:r>
      <w:proofErr w:type="spellEnd"/>
      <w:r w:rsidRPr="009123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23EF">
        <w:rPr>
          <w:rFonts w:ascii="Times New Roman" w:hAnsi="Times New Roman" w:cs="Times New Roman"/>
          <w:color w:val="000000"/>
          <w:sz w:val="24"/>
          <w:szCs w:val="24"/>
        </w:rPr>
        <w:t>литературу</w:t>
      </w:r>
      <w:proofErr w:type="spellEnd"/>
      <w:r w:rsidRPr="009123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23EF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9123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23EF">
        <w:rPr>
          <w:rFonts w:ascii="Times New Roman" w:hAnsi="Times New Roman" w:cs="Times New Roman"/>
          <w:color w:val="000000"/>
          <w:sz w:val="24"/>
          <w:szCs w:val="24"/>
        </w:rPr>
        <w:t>различитих</w:t>
      </w:r>
      <w:proofErr w:type="spellEnd"/>
      <w:r w:rsidRPr="009123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23EF"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proofErr w:type="spellEnd"/>
      <w:r w:rsidRPr="009123E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proofErr w:type="spellStart"/>
      <w:r w:rsidRPr="009123EF">
        <w:rPr>
          <w:rFonts w:ascii="Times New Roman" w:hAnsi="Times New Roman" w:cs="Times New Roman"/>
          <w:color w:val="000000"/>
          <w:sz w:val="24"/>
          <w:szCs w:val="24"/>
        </w:rPr>
        <w:t>историја</w:t>
      </w:r>
      <w:proofErr w:type="spellEnd"/>
      <w:r w:rsidRPr="009123E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23EF">
        <w:rPr>
          <w:rFonts w:ascii="Times New Roman" w:hAnsi="Times New Roman" w:cs="Times New Roman"/>
          <w:color w:val="000000"/>
          <w:sz w:val="24"/>
          <w:szCs w:val="24"/>
        </w:rPr>
        <w:t>историја</w:t>
      </w:r>
      <w:proofErr w:type="spellEnd"/>
      <w:r w:rsidRPr="009123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23EF">
        <w:rPr>
          <w:rFonts w:ascii="Times New Roman" w:hAnsi="Times New Roman" w:cs="Times New Roman"/>
          <w:color w:val="000000"/>
          <w:sz w:val="24"/>
          <w:szCs w:val="24"/>
        </w:rPr>
        <w:t>уметности</w:t>
      </w:r>
      <w:proofErr w:type="spellEnd"/>
      <w:r w:rsidRPr="009123E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23EF">
        <w:rPr>
          <w:rFonts w:ascii="Times New Roman" w:hAnsi="Times New Roman" w:cs="Times New Roman"/>
          <w:color w:val="000000"/>
          <w:sz w:val="24"/>
          <w:szCs w:val="24"/>
        </w:rPr>
        <w:t>географија</w:t>
      </w:r>
      <w:proofErr w:type="spellEnd"/>
      <w:r w:rsidRPr="009123E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23EF">
        <w:rPr>
          <w:rFonts w:ascii="Times New Roman" w:hAnsi="Times New Roman" w:cs="Times New Roman"/>
          <w:color w:val="000000"/>
          <w:sz w:val="24"/>
          <w:szCs w:val="24"/>
        </w:rPr>
        <w:t>економија</w:t>
      </w:r>
      <w:proofErr w:type="spellEnd"/>
      <w:r w:rsidRPr="009123E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23EF">
        <w:rPr>
          <w:rFonts w:ascii="Times New Roman" w:hAnsi="Times New Roman" w:cs="Times New Roman"/>
          <w:color w:val="000000"/>
          <w:sz w:val="24"/>
          <w:szCs w:val="24"/>
        </w:rPr>
        <w:t>биологија</w:t>
      </w:r>
      <w:proofErr w:type="spellEnd"/>
      <w:r w:rsidRPr="009123E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23EF">
        <w:rPr>
          <w:rFonts w:ascii="Times New Roman" w:hAnsi="Times New Roman" w:cs="Times New Roman"/>
          <w:color w:val="000000"/>
          <w:sz w:val="24"/>
          <w:szCs w:val="24"/>
        </w:rPr>
        <w:t>туризам</w:t>
      </w:r>
      <w:proofErr w:type="spellEnd"/>
      <w:r w:rsidRPr="009123E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9123E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као и</w:t>
      </w:r>
      <w:r w:rsidRPr="009123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23EF">
        <w:rPr>
          <w:rFonts w:ascii="Times New Roman" w:hAnsi="Times New Roman" w:cs="Times New Roman"/>
          <w:bCs/>
          <w:sz w:val="24"/>
          <w:szCs w:val="24"/>
        </w:rPr>
        <w:t>географске</w:t>
      </w:r>
      <w:proofErr w:type="spellEnd"/>
      <w:r w:rsidRPr="009123E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123EF">
        <w:rPr>
          <w:rFonts w:ascii="Times New Roman" w:hAnsi="Times New Roman" w:cs="Times New Roman"/>
          <w:bCs/>
          <w:sz w:val="24"/>
          <w:szCs w:val="24"/>
        </w:rPr>
        <w:t>саобраћајн</w:t>
      </w:r>
      <w:proofErr w:type="spellEnd"/>
      <w:r w:rsidRPr="009123EF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Pr="009123EF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9123EF">
        <w:rPr>
          <w:rFonts w:ascii="Times New Roman" w:hAnsi="Times New Roman" w:cs="Times New Roman"/>
          <w:bCs/>
          <w:sz w:val="24"/>
          <w:szCs w:val="24"/>
        </w:rPr>
        <w:t>туристичк</w:t>
      </w:r>
      <w:proofErr w:type="spellEnd"/>
      <w:r w:rsidRPr="009123E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кар</w:t>
      </w:r>
      <w:r w:rsidRPr="009123EF">
        <w:rPr>
          <w:rFonts w:ascii="Times New Roman" w:hAnsi="Times New Roman" w:cs="Times New Roman"/>
          <w:bCs/>
          <w:sz w:val="24"/>
          <w:szCs w:val="24"/>
        </w:rPr>
        <w:t>те</w:t>
      </w:r>
      <w:proofErr w:type="spellEnd"/>
      <w:r w:rsidRPr="009123E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123EF">
        <w:rPr>
          <w:rFonts w:ascii="Times New Roman" w:hAnsi="Times New Roman" w:cs="Times New Roman"/>
          <w:color w:val="000000"/>
          <w:sz w:val="24"/>
          <w:szCs w:val="24"/>
        </w:rPr>
        <w:t>сходно</w:t>
      </w:r>
      <w:proofErr w:type="spellEnd"/>
      <w:r w:rsidRPr="009123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23EF">
        <w:rPr>
          <w:rFonts w:ascii="Times New Roman" w:hAnsi="Times New Roman" w:cs="Times New Roman"/>
          <w:color w:val="000000"/>
          <w:sz w:val="24"/>
          <w:szCs w:val="24"/>
        </w:rPr>
        <w:t>итинереру</w:t>
      </w:r>
      <w:proofErr w:type="spellEnd"/>
      <w:r w:rsidRPr="009123E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r w:rsidRPr="009123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070B" w:rsidRDefault="00C2070B" w:rsidP="00C20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       </w:t>
      </w:r>
      <w:r w:rsidRPr="00C967C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Листа литературе која се препоручује за припрему полагања практичног дела стручног испита: </w:t>
      </w:r>
    </w:p>
    <w:p w:rsidR="00C2070B" w:rsidRDefault="00C2070B" w:rsidP="00C20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0820D8" w:rsidRPr="000820D8" w:rsidRDefault="000820D8" w:rsidP="000820D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0820D8">
        <w:rPr>
          <w:rFonts w:ascii="Times New Roman" w:eastAsia="Times New Roman" w:hAnsi="Times New Roman" w:cs="Times New Roman"/>
          <w:sz w:val="24"/>
          <w:szCs w:val="24"/>
        </w:rPr>
        <w:lastRenderedPageBreak/>
        <w:t>Бранко</w:t>
      </w:r>
      <w:proofErr w:type="spellEnd"/>
      <w:r w:rsidRPr="00082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820D8">
        <w:rPr>
          <w:rFonts w:ascii="Times New Roman" w:eastAsia="Times New Roman" w:hAnsi="Times New Roman" w:cs="Times New Roman"/>
          <w:sz w:val="24"/>
          <w:szCs w:val="24"/>
        </w:rPr>
        <w:t>Вујовић</w:t>
      </w:r>
      <w:proofErr w:type="spellEnd"/>
      <w:r w:rsidRPr="00082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20D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proofErr w:type="gramEnd"/>
      <w:r w:rsidRPr="000820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820D8">
        <w:rPr>
          <w:rFonts w:ascii="Times New Roman" w:eastAsia="Times New Roman" w:hAnsi="Times New Roman" w:cs="Times New Roman"/>
          <w:sz w:val="24"/>
          <w:szCs w:val="24"/>
        </w:rPr>
        <w:t>Национална</w:t>
      </w:r>
      <w:proofErr w:type="spellEnd"/>
      <w:r w:rsidRPr="00082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20D8">
        <w:rPr>
          <w:rFonts w:ascii="Times New Roman" w:eastAsia="Times New Roman" w:hAnsi="Times New Roman" w:cs="Times New Roman"/>
          <w:sz w:val="24"/>
          <w:szCs w:val="24"/>
        </w:rPr>
        <w:t>историја</w:t>
      </w:r>
      <w:proofErr w:type="spellEnd"/>
      <w:r w:rsidRPr="000820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820D8">
        <w:rPr>
          <w:rFonts w:ascii="Times New Roman" w:eastAsia="Times New Roman" w:hAnsi="Times New Roman" w:cs="Times New Roman"/>
          <w:sz w:val="24"/>
          <w:szCs w:val="24"/>
        </w:rPr>
        <w:t>Београд</w:t>
      </w:r>
      <w:proofErr w:type="spellEnd"/>
      <w:r w:rsidR="00EE099F">
        <w:rPr>
          <w:rFonts w:ascii="Times New Roman" w:eastAsia="Times New Roman" w:hAnsi="Times New Roman" w:cs="Times New Roman"/>
          <w:sz w:val="24"/>
          <w:szCs w:val="24"/>
        </w:rPr>
        <w:t xml:space="preserve"> 1995</w:t>
      </w:r>
      <w:r w:rsidRPr="000820D8"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spellStart"/>
      <w:r w:rsidRPr="000820D8">
        <w:rPr>
          <w:rFonts w:ascii="Times New Roman" w:eastAsia="Times New Roman" w:hAnsi="Times New Roman" w:cs="Times New Roman"/>
          <w:sz w:val="24"/>
          <w:szCs w:val="24"/>
        </w:rPr>
        <w:t>скрипта</w:t>
      </w:r>
      <w:proofErr w:type="spellEnd"/>
      <w:r w:rsidRPr="000820D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820D8" w:rsidRPr="000820D8" w:rsidRDefault="000820D8" w:rsidP="000820D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0D8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820D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0820D8">
        <w:rPr>
          <w:rFonts w:ascii="Times New Roman" w:eastAsia="Times New Roman" w:hAnsi="Times New Roman" w:cs="Times New Roman"/>
          <w:sz w:val="24"/>
          <w:szCs w:val="24"/>
        </w:rPr>
        <w:t xml:space="preserve"> Т.</w:t>
      </w:r>
      <w:r w:rsidRPr="000820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820D8">
        <w:rPr>
          <w:rFonts w:ascii="Times New Roman" w:eastAsia="Times New Roman" w:hAnsi="Times New Roman" w:cs="Times New Roman"/>
          <w:sz w:val="24"/>
          <w:szCs w:val="24"/>
        </w:rPr>
        <w:t>Батаковић</w:t>
      </w:r>
      <w:proofErr w:type="spellEnd"/>
      <w:r w:rsidRPr="000820D8">
        <w:rPr>
          <w:rFonts w:ascii="Times New Roman" w:eastAsia="Times New Roman" w:hAnsi="Times New Roman" w:cs="Times New Roman"/>
          <w:sz w:val="24"/>
          <w:szCs w:val="24"/>
        </w:rPr>
        <w:t>, М</w:t>
      </w:r>
      <w:r w:rsidRPr="000820D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082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20D8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spellEnd"/>
      <w:r w:rsidRPr="000820D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20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820D8">
        <w:rPr>
          <w:rFonts w:ascii="Times New Roman" w:eastAsia="Times New Roman" w:hAnsi="Times New Roman" w:cs="Times New Roman"/>
          <w:sz w:val="24"/>
          <w:szCs w:val="24"/>
        </w:rPr>
        <w:t>Протић</w:t>
      </w:r>
      <w:proofErr w:type="spellEnd"/>
      <w:r w:rsidRPr="000820D8">
        <w:rPr>
          <w:rFonts w:ascii="Times New Roman" w:eastAsia="Times New Roman" w:hAnsi="Times New Roman" w:cs="Times New Roman"/>
          <w:sz w:val="24"/>
          <w:szCs w:val="24"/>
        </w:rPr>
        <w:t>, Н</w:t>
      </w:r>
      <w:r w:rsidRPr="000820D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082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20D8">
        <w:rPr>
          <w:rFonts w:ascii="Times New Roman" w:eastAsia="Times New Roman" w:hAnsi="Times New Roman" w:cs="Times New Roman"/>
          <w:sz w:val="24"/>
          <w:szCs w:val="24"/>
        </w:rPr>
        <w:t>Самарџић</w:t>
      </w:r>
      <w:proofErr w:type="spellEnd"/>
      <w:r w:rsidRPr="000820D8">
        <w:rPr>
          <w:rFonts w:ascii="Times New Roman" w:eastAsia="Times New Roman" w:hAnsi="Times New Roman" w:cs="Times New Roman"/>
          <w:sz w:val="24"/>
          <w:szCs w:val="24"/>
        </w:rPr>
        <w:t>, А</w:t>
      </w:r>
      <w:r w:rsidRPr="000820D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082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20D8">
        <w:rPr>
          <w:rFonts w:ascii="Times New Roman" w:eastAsia="Times New Roman" w:hAnsi="Times New Roman" w:cs="Times New Roman"/>
          <w:sz w:val="24"/>
          <w:szCs w:val="24"/>
        </w:rPr>
        <w:t>Фотић</w:t>
      </w:r>
      <w:proofErr w:type="spellEnd"/>
      <w:r w:rsidRPr="000820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Pr="000820D8">
        <w:rPr>
          <w:rFonts w:ascii="Times New Roman" w:eastAsia="Times New Roman" w:hAnsi="Times New Roman" w:cs="Times New Roman"/>
          <w:sz w:val="24"/>
          <w:szCs w:val="24"/>
        </w:rPr>
        <w:t>2000</w:t>
      </w:r>
      <w:r w:rsidRPr="000820D8">
        <w:rPr>
          <w:rFonts w:ascii="Times New Roman" w:eastAsia="Times New Roman" w:hAnsi="Times New Roman" w:cs="Times New Roman"/>
          <w:sz w:val="24"/>
          <w:szCs w:val="24"/>
          <w:lang w:val="sr-Cyrl-RS"/>
        </w:rPr>
        <w:t>),</w:t>
      </w:r>
      <w:r w:rsidRPr="00082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20D8">
        <w:rPr>
          <w:rFonts w:ascii="Times New Roman" w:eastAsia="Times New Roman" w:hAnsi="Times New Roman" w:cs="Times New Roman"/>
          <w:sz w:val="24"/>
          <w:szCs w:val="24"/>
        </w:rPr>
        <w:t>Нова</w:t>
      </w:r>
      <w:proofErr w:type="spellEnd"/>
      <w:r w:rsidRPr="00082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20D8">
        <w:rPr>
          <w:rFonts w:ascii="Times New Roman" w:eastAsia="Times New Roman" w:hAnsi="Times New Roman" w:cs="Times New Roman"/>
          <w:sz w:val="24"/>
          <w:szCs w:val="24"/>
        </w:rPr>
        <w:t>историја</w:t>
      </w:r>
      <w:proofErr w:type="spellEnd"/>
      <w:r w:rsidRPr="00082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20D8">
        <w:rPr>
          <w:rFonts w:ascii="Times New Roman" w:eastAsia="Times New Roman" w:hAnsi="Times New Roman" w:cs="Times New Roman"/>
          <w:sz w:val="24"/>
          <w:szCs w:val="24"/>
        </w:rPr>
        <w:t>српског</w:t>
      </w:r>
      <w:proofErr w:type="spellEnd"/>
      <w:r w:rsidRPr="00082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20D8">
        <w:rPr>
          <w:rFonts w:ascii="Times New Roman" w:eastAsia="Times New Roman" w:hAnsi="Times New Roman" w:cs="Times New Roman"/>
          <w:sz w:val="24"/>
          <w:szCs w:val="24"/>
        </w:rPr>
        <w:t>народа</w:t>
      </w:r>
      <w:proofErr w:type="spellEnd"/>
      <w:r w:rsidRPr="000820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820D8">
        <w:rPr>
          <w:rFonts w:ascii="Times New Roman" w:eastAsia="Times New Roman" w:hAnsi="Times New Roman" w:cs="Times New Roman"/>
          <w:sz w:val="24"/>
          <w:szCs w:val="24"/>
        </w:rPr>
        <w:t>Београд</w:t>
      </w:r>
      <w:proofErr w:type="spellEnd"/>
      <w:r w:rsidRPr="000820D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0820D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820D8" w:rsidRPr="000820D8" w:rsidRDefault="000820D8" w:rsidP="000820D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20D8">
        <w:rPr>
          <w:rFonts w:ascii="Times New Roman" w:eastAsia="Times New Roman" w:hAnsi="Times New Roman" w:cs="Times New Roman"/>
          <w:sz w:val="24"/>
          <w:szCs w:val="24"/>
        </w:rPr>
        <w:t>Дероко</w:t>
      </w:r>
      <w:proofErr w:type="spellEnd"/>
      <w:r w:rsidRPr="000820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820D8">
        <w:rPr>
          <w:rFonts w:ascii="Times New Roman" w:eastAsia="Times New Roman" w:hAnsi="Times New Roman" w:cs="Times New Roman"/>
          <w:sz w:val="24"/>
          <w:szCs w:val="24"/>
        </w:rPr>
        <w:t>Александар</w:t>
      </w:r>
      <w:proofErr w:type="spellEnd"/>
      <w:r w:rsidRPr="000820D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082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proofErr w:type="spellStart"/>
        <w:r w:rsidRPr="000820D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Монументална</w:t>
        </w:r>
        <w:proofErr w:type="spellEnd"/>
        <w:r w:rsidRPr="000820D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и </w:t>
        </w:r>
        <w:proofErr w:type="spellStart"/>
        <w:r w:rsidRPr="000820D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декоративна</w:t>
        </w:r>
        <w:proofErr w:type="spellEnd"/>
        <w:r w:rsidRPr="000820D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0820D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архитектура</w:t>
        </w:r>
        <w:proofErr w:type="spellEnd"/>
        <w:r w:rsidRPr="000820D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у </w:t>
        </w:r>
        <w:proofErr w:type="spellStart"/>
        <w:r w:rsidRPr="000820D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средњевековној</w:t>
        </w:r>
        <w:proofErr w:type="spellEnd"/>
        <w:r w:rsidRPr="000820D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0820D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Србији</w:t>
        </w:r>
        <w:proofErr w:type="spellEnd"/>
      </w:hyperlink>
      <w:r w:rsidRPr="000820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820D8">
        <w:rPr>
          <w:rFonts w:ascii="Times New Roman" w:eastAsia="Times New Roman" w:hAnsi="Times New Roman" w:cs="Times New Roman"/>
          <w:sz w:val="24"/>
          <w:szCs w:val="24"/>
        </w:rPr>
        <w:t>Београд</w:t>
      </w:r>
      <w:proofErr w:type="spellEnd"/>
      <w:r w:rsidRPr="000820D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820D8">
        <w:rPr>
          <w:rFonts w:ascii="Times New Roman" w:eastAsia="Times New Roman" w:hAnsi="Times New Roman" w:cs="Times New Roman"/>
          <w:sz w:val="24"/>
          <w:szCs w:val="24"/>
        </w:rPr>
        <w:t>Научна</w:t>
      </w:r>
      <w:proofErr w:type="spellEnd"/>
      <w:r w:rsidRPr="00082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20D8">
        <w:rPr>
          <w:rFonts w:ascii="Times New Roman" w:eastAsia="Times New Roman" w:hAnsi="Times New Roman" w:cs="Times New Roman"/>
          <w:sz w:val="24"/>
          <w:szCs w:val="24"/>
        </w:rPr>
        <w:t>књига</w:t>
      </w:r>
      <w:proofErr w:type="spellEnd"/>
      <w:r w:rsidRPr="000820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20D8" w:rsidRPr="000820D8" w:rsidRDefault="000820D8" w:rsidP="000820D8">
      <w:pPr>
        <w:numPr>
          <w:ilvl w:val="0"/>
          <w:numId w:val="5"/>
        </w:numPr>
        <w:autoSpaceDE w:val="0"/>
        <w:autoSpaceDN w:val="0"/>
        <w:adjustRightInd w:val="0"/>
        <w:spacing w:after="28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Вујовић</w:t>
      </w:r>
      <w:proofErr w:type="spellEnd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Б., </w:t>
      </w:r>
      <w:proofErr w:type="spellStart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Историја</w:t>
      </w:r>
      <w:proofErr w:type="spellEnd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уметности</w:t>
      </w:r>
      <w:proofErr w:type="spellEnd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0820D8">
        <w:rPr>
          <w:rFonts w:ascii="Times New Roman" w:eastAsia="Times New Roman" w:hAnsi="Times New Roman" w:cs="Times New Roman"/>
          <w:color w:val="000000"/>
          <w:sz w:val="24"/>
          <w:szCs w:val="24"/>
        </w:rPr>
        <w:t>ауторско</w:t>
      </w:r>
      <w:proofErr w:type="spellEnd"/>
      <w:r w:rsidRPr="00082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20D8">
        <w:rPr>
          <w:rFonts w:ascii="Times New Roman" w:eastAsia="Times New Roman" w:hAnsi="Times New Roman" w:cs="Times New Roman"/>
          <w:color w:val="000000"/>
          <w:sz w:val="24"/>
          <w:szCs w:val="24"/>
        </w:rPr>
        <w:t>издање</w:t>
      </w:r>
      <w:proofErr w:type="spellEnd"/>
      <w:r w:rsidRPr="00082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820D8">
        <w:rPr>
          <w:rFonts w:ascii="Times New Roman" w:eastAsia="Times New Roman" w:hAnsi="Times New Roman" w:cs="Times New Roman"/>
          <w:color w:val="000000"/>
          <w:sz w:val="24"/>
          <w:szCs w:val="24"/>
        </w:rPr>
        <w:t>Београд</w:t>
      </w:r>
      <w:proofErr w:type="spellEnd"/>
      <w:r w:rsidRPr="00082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0820D8" w:rsidRPr="000820D8" w:rsidRDefault="000820D8" w:rsidP="000820D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0D8">
        <w:rPr>
          <w:rFonts w:ascii="Times New Roman" w:eastAsia="Times New Roman" w:hAnsi="Times New Roman" w:cs="Times New Roman"/>
          <w:sz w:val="24"/>
          <w:szCs w:val="24"/>
          <w:lang w:val="sr-Cyrl-RS"/>
        </w:rPr>
        <w:t>Валтровић и Милутиновић – документа и теренска грађа 1871, (Историјски музеј Србије)</w:t>
      </w:r>
    </w:p>
    <w:p w:rsidR="000820D8" w:rsidRPr="000820D8" w:rsidRDefault="000820D8" w:rsidP="000820D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0D8">
        <w:rPr>
          <w:rFonts w:ascii="Times New Roman" w:eastAsia="Times New Roman" w:hAnsi="Times New Roman" w:cs="Times New Roman"/>
          <w:sz w:val="24"/>
          <w:szCs w:val="24"/>
          <w:lang w:val="sr-Cyrl-RS"/>
        </w:rPr>
        <w:t>Јован Деретић, Културна историја Срба, Лагуна</w:t>
      </w:r>
    </w:p>
    <w:p w:rsidR="000820D8" w:rsidRPr="000820D8" w:rsidRDefault="000820D8" w:rsidP="000820D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0D8">
        <w:rPr>
          <w:rFonts w:ascii="Times New Roman" w:eastAsia="Times New Roman" w:hAnsi="Times New Roman" w:cs="Times New Roman"/>
          <w:sz w:val="24"/>
          <w:szCs w:val="24"/>
          <w:lang w:val="sr-Cyrl-RS"/>
        </w:rPr>
        <w:t>Јован Цвијић, Балканско полуострво и јужнословенске земље, Народна библиотека Србије</w:t>
      </w:r>
    </w:p>
    <w:p w:rsidR="000820D8" w:rsidRPr="000820D8" w:rsidRDefault="000820D8" w:rsidP="000820D8">
      <w:pPr>
        <w:numPr>
          <w:ilvl w:val="0"/>
          <w:numId w:val="5"/>
        </w:numPr>
        <w:autoSpaceDE w:val="0"/>
        <w:autoSpaceDN w:val="0"/>
        <w:adjustRightInd w:val="0"/>
        <w:spacing w:after="28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0820D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Горан Секулић, Драгана Остојић, Маја Радосављевић, Наташа Панић</w:t>
      </w:r>
      <w:r w:rsidRPr="000820D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,</w:t>
      </w:r>
      <w:r w:rsidRPr="00082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20D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Резерват биосфере Голија-Студеница: живот с планином, </w:t>
      </w:r>
      <w:bookmarkStart w:id="1" w:name="_Hlk158590456"/>
      <w:r w:rsidRPr="000820D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Завод за заштиту природе Србије, 2017</w:t>
      </w:r>
    </w:p>
    <w:bookmarkEnd w:id="1"/>
    <w:p w:rsidR="000820D8" w:rsidRPr="000820D8" w:rsidRDefault="000820D8" w:rsidP="000820D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0820D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Лидија Амиџић</w:t>
      </w:r>
      <w:r w:rsidRPr="000820D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, Национални паркови Србије, Завод за заштиту природе Србије, 2019</w:t>
      </w:r>
    </w:p>
    <w:p w:rsidR="000820D8" w:rsidRPr="000820D8" w:rsidRDefault="000820D8" w:rsidP="000820D8">
      <w:pPr>
        <w:numPr>
          <w:ilvl w:val="0"/>
          <w:numId w:val="5"/>
        </w:numPr>
        <w:autoSpaceDE w:val="0"/>
        <w:autoSpaceDN w:val="0"/>
        <w:adjustRightInd w:val="0"/>
        <w:spacing w:after="28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proofErr w:type="spellStart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Штетић</w:t>
      </w:r>
      <w:proofErr w:type="spellEnd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 xml:space="preserve">С., </w:t>
      </w:r>
      <w:proofErr w:type="spellStart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Туристичка</w:t>
      </w:r>
      <w:proofErr w:type="spellEnd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географија</w:t>
      </w:r>
      <w:proofErr w:type="spellEnd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Србије</w:t>
      </w:r>
      <w:proofErr w:type="spellEnd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252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 xml:space="preserve"> или </w:t>
      </w:r>
      <w:proofErr w:type="spellStart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Штетић</w:t>
      </w:r>
      <w:proofErr w:type="spellEnd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С.</w:t>
      </w:r>
      <w:proofErr w:type="gramStart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,  Национална</w:t>
      </w:r>
      <w:proofErr w:type="gramEnd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proofErr w:type="spellStart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туристичка</w:t>
      </w:r>
      <w:proofErr w:type="spellEnd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географија</w:t>
      </w:r>
      <w:proofErr w:type="spellEnd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Србије</w:t>
      </w:r>
      <w:proofErr w:type="spellEnd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82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ЛИ, </w:t>
      </w:r>
      <w:proofErr w:type="spellStart"/>
      <w:r w:rsidRPr="000820D8">
        <w:rPr>
          <w:rFonts w:ascii="Times New Roman" w:eastAsia="Times New Roman" w:hAnsi="Times New Roman" w:cs="Times New Roman"/>
          <w:color w:val="000000"/>
          <w:sz w:val="24"/>
          <w:szCs w:val="24"/>
        </w:rPr>
        <w:t>Београд</w:t>
      </w:r>
      <w:proofErr w:type="spellEnd"/>
      <w:r w:rsidRPr="000820D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</w:t>
      </w:r>
    </w:p>
    <w:p w:rsidR="000820D8" w:rsidRPr="000820D8" w:rsidRDefault="000820D8" w:rsidP="000820D8">
      <w:pPr>
        <w:numPr>
          <w:ilvl w:val="0"/>
          <w:numId w:val="5"/>
        </w:numPr>
        <w:autoSpaceDE w:val="0"/>
        <w:autoSpaceDN w:val="0"/>
        <w:adjustRightInd w:val="0"/>
        <w:spacing w:after="28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Максин</w:t>
      </w:r>
      <w:proofErr w:type="spellEnd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 xml:space="preserve">., 2012, </w:t>
      </w:r>
      <w:proofErr w:type="spellStart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Туризам</w:t>
      </w:r>
      <w:proofErr w:type="spellEnd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простор</w:t>
      </w:r>
      <w:proofErr w:type="spellEnd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0820D8">
        <w:rPr>
          <w:rFonts w:ascii="Times New Roman" w:eastAsia="Times New Roman" w:hAnsi="Times New Roman" w:cs="Times New Roman"/>
          <w:color w:val="000000"/>
          <w:sz w:val="24"/>
          <w:szCs w:val="24"/>
        </w:rPr>
        <w:t>Сингидунум</w:t>
      </w:r>
      <w:proofErr w:type="spellEnd"/>
      <w:r w:rsidRPr="00082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820D8">
        <w:rPr>
          <w:rFonts w:ascii="Times New Roman" w:eastAsia="Times New Roman" w:hAnsi="Times New Roman" w:cs="Times New Roman"/>
          <w:color w:val="000000"/>
          <w:sz w:val="24"/>
          <w:szCs w:val="24"/>
        </w:rPr>
        <w:t>Београд</w:t>
      </w:r>
      <w:proofErr w:type="spellEnd"/>
      <w:r w:rsidRPr="00082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0820D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http://www.singipedia.singidunum.ac.rs/content/3062-Turizam-i-prostor</w:t>
        </w:r>
      </w:hyperlink>
      <w:r w:rsidRPr="000820D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0820D8" w:rsidRPr="000820D8" w:rsidRDefault="000820D8" w:rsidP="000820D8">
      <w:pPr>
        <w:numPr>
          <w:ilvl w:val="0"/>
          <w:numId w:val="5"/>
        </w:numPr>
        <w:autoSpaceDE w:val="0"/>
        <w:autoSpaceDN w:val="0"/>
        <w:adjustRightInd w:val="0"/>
        <w:spacing w:after="28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proofErr w:type="spellStart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Станковић</w:t>
      </w:r>
      <w:proofErr w:type="spellEnd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С., </w:t>
      </w:r>
      <w:proofErr w:type="spellStart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Туристичка</w:t>
      </w:r>
      <w:proofErr w:type="spellEnd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географија</w:t>
      </w:r>
      <w:proofErr w:type="spellEnd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Србије</w:t>
      </w:r>
      <w:proofErr w:type="spellEnd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Географски факултет</w:t>
      </w:r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Београд</w:t>
      </w:r>
      <w:proofErr w:type="spellEnd"/>
    </w:p>
    <w:p w:rsidR="000820D8" w:rsidRPr="000820D8" w:rsidRDefault="000820D8" w:rsidP="000820D8">
      <w:pPr>
        <w:numPr>
          <w:ilvl w:val="0"/>
          <w:numId w:val="5"/>
        </w:numPr>
        <w:autoSpaceDE w:val="0"/>
        <w:autoSpaceDN w:val="0"/>
        <w:adjustRightInd w:val="0"/>
        <w:spacing w:after="28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proofErr w:type="spellStart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Ромелић</w:t>
      </w:r>
      <w:proofErr w:type="spellEnd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, Ј.,</w:t>
      </w:r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Туристичке</w:t>
      </w:r>
      <w:proofErr w:type="spellEnd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регије</w:t>
      </w:r>
      <w:proofErr w:type="spellEnd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Србије</w:t>
      </w:r>
      <w:proofErr w:type="spellEnd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082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ПМФ, </w:t>
      </w:r>
      <w:proofErr w:type="spellStart"/>
      <w:r w:rsidRPr="000820D8">
        <w:rPr>
          <w:rFonts w:ascii="Times New Roman" w:eastAsia="Times New Roman" w:hAnsi="Times New Roman" w:cs="Times New Roman"/>
          <w:color w:val="000000"/>
          <w:sz w:val="24"/>
          <w:szCs w:val="24"/>
        </w:rPr>
        <w:t>Нови</w:t>
      </w:r>
      <w:proofErr w:type="spellEnd"/>
      <w:r w:rsidRPr="00082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20D8"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proofErr w:type="spellEnd"/>
      <w:r w:rsidRPr="000820D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</w:t>
      </w:r>
    </w:p>
    <w:p w:rsidR="000820D8" w:rsidRPr="000820D8" w:rsidRDefault="000820D8" w:rsidP="000820D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0820D8">
        <w:rPr>
          <w:rFonts w:ascii="Times New Roman" w:eastAsia="Times New Roman" w:hAnsi="Times New Roman" w:cs="Times New Roman"/>
          <w:sz w:val="24"/>
          <w:szCs w:val="24"/>
        </w:rPr>
        <w:t>Јовановић</w:t>
      </w:r>
      <w:proofErr w:type="spellEnd"/>
      <w:r w:rsidRPr="000820D8">
        <w:rPr>
          <w:rFonts w:ascii="Times New Roman" w:eastAsia="Times New Roman" w:hAnsi="Times New Roman" w:cs="Times New Roman"/>
          <w:sz w:val="24"/>
          <w:szCs w:val="24"/>
        </w:rPr>
        <w:t>, В.,</w:t>
      </w:r>
      <w:r w:rsidRPr="000820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820D8">
        <w:rPr>
          <w:rFonts w:ascii="Times New Roman" w:eastAsia="Times New Roman" w:hAnsi="Times New Roman" w:cs="Times New Roman"/>
          <w:sz w:val="24"/>
          <w:szCs w:val="24"/>
        </w:rPr>
        <w:t xml:space="preserve">2015, </w:t>
      </w:r>
      <w:proofErr w:type="spellStart"/>
      <w:r w:rsidRPr="000820D8">
        <w:rPr>
          <w:rFonts w:ascii="Times New Roman" w:eastAsia="Times New Roman" w:hAnsi="Times New Roman" w:cs="Times New Roman"/>
          <w:sz w:val="24"/>
          <w:szCs w:val="24"/>
        </w:rPr>
        <w:t>Тематски</w:t>
      </w:r>
      <w:proofErr w:type="spellEnd"/>
      <w:r w:rsidRPr="00082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20D8">
        <w:rPr>
          <w:rFonts w:ascii="Times New Roman" w:eastAsia="Times New Roman" w:hAnsi="Times New Roman" w:cs="Times New Roman"/>
          <w:sz w:val="24"/>
          <w:szCs w:val="24"/>
        </w:rPr>
        <w:t>туризам</w:t>
      </w:r>
      <w:proofErr w:type="spellEnd"/>
      <w:r w:rsidRPr="000820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820D8">
        <w:rPr>
          <w:rFonts w:ascii="Times New Roman" w:eastAsia="Times New Roman" w:hAnsi="Times New Roman" w:cs="Times New Roman"/>
          <w:sz w:val="24"/>
          <w:szCs w:val="24"/>
        </w:rPr>
        <w:t>Универзитет</w:t>
      </w:r>
      <w:proofErr w:type="spellEnd"/>
      <w:r w:rsidRPr="00082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20D8">
        <w:rPr>
          <w:rFonts w:ascii="Times New Roman" w:eastAsia="Times New Roman" w:hAnsi="Times New Roman" w:cs="Times New Roman"/>
          <w:sz w:val="24"/>
          <w:szCs w:val="24"/>
        </w:rPr>
        <w:t>Сингидунум</w:t>
      </w:r>
      <w:proofErr w:type="spellEnd"/>
      <w:r w:rsidRPr="000820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820D8">
        <w:rPr>
          <w:rFonts w:ascii="Times New Roman" w:eastAsia="Times New Roman" w:hAnsi="Times New Roman" w:cs="Times New Roman"/>
          <w:sz w:val="24"/>
          <w:szCs w:val="24"/>
        </w:rPr>
        <w:t>Београд</w:t>
      </w:r>
      <w:proofErr w:type="spellEnd"/>
      <w:r w:rsidRPr="000820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history="1">
        <w:r w:rsidRPr="000820D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http://www.singipedia.singidunum.ac.rs/content/4030-Tematski-turizam</w:t>
        </w:r>
      </w:hyperlink>
      <w:r w:rsidRPr="000820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0820D8" w:rsidRPr="000820D8" w:rsidRDefault="000820D8" w:rsidP="000820D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820D8">
        <w:rPr>
          <w:rFonts w:ascii="Times New Roman" w:eastAsia="Times New Roman" w:hAnsi="Times New Roman" w:cs="Times New Roman"/>
          <w:sz w:val="24"/>
          <w:szCs w:val="24"/>
          <w:lang w:val="sr-Cyrl-RS"/>
        </w:rPr>
        <w:t>Књиге о знаменитим личностима Србије некада и данас</w:t>
      </w:r>
    </w:p>
    <w:p w:rsidR="000820D8" w:rsidRPr="000820D8" w:rsidRDefault="000820D8" w:rsidP="000820D8">
      <w:pPr>
        <w:numPr>
          <w:ilvl w:val="0"/>
          <w:numId w:val="5"/>
        </w:numPr>
        <w:autoSpaceDE w:val="0"/>
        <w:autoSpaceDN w:val="0"/>
        <w:adjustRightInd w:val="0"/>
        <w:spacing w:after="28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Уџбеници</w:t>
      </w:r>
      <w:proofErr w:type="spellEnd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средњ</w:t>
      </w:r>
      <w:proofErr w:type="spellEnd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их</w:t>
      </w:r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школ</w:t>
      </w:r>
      <w:proofErr w:type="spellEnd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а</w:t>
      </w:r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факултет</w:t>
      </w:r>
      <w:proofErr w:type="spellEnd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а</w:t>
      </w:r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</w:t>
      </w:r>
      <w:proofErr w:type="spellEnd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наведених</w:t>
      </w:r>
      <w:proofErr w:type="spellEnd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области</w:t>
      </w:r>
      <w:proofErr w:type="spellEnd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,</w:t>
      </w:r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820D8" w:rsidRPr="000820D8" w:rsidRDefault="000820D8" w:rsidP="000820D8">
      <w:pPr>
        <w:numPr>
          <w:ilvl w:val="0"/>
          <w:numId w:val="5"/>
        </w:numPr>
        <w:autoSpaceDE w:val="0"/>
        <w:autoSpaceDN w:val="0"/>
        <w:adjustRightInd w:val="0"/>
        <w:spacing w:after="28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proofErr w:type="spellStart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Енциклопедијска</w:t>
      </w:r>
      <w:proofErr w:type="spellEnd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издања</w:t>
      </w:r>
      <w:proofErr w:type="spellEnd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</w:p>
    <w:p w:rsidR="000820D8" w:rsidRPr="000820D8" w:rsidRDefault="000820D8" w:rsidP="000820D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Домаћи</w:t>
      </w:r>
      <w:proofErr w:type="spellEnd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страни</w:t>
      </w:r>
      <w:proofErr w:type="spellEnd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туристички</w:t>
      </w:r>
      <w:proofErr w:type="spellEnd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водичи</w:t>
      </w:r>
      <w:proofErr w:type="spellEnd"/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,</w:t>
      </w:r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820D8" w:rsidRPr="000820D8" w:rsidRDefault="000820D8" w:rsidP="000820D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820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Путописи домаћих и страних аутора.</w:t>
      </w:r>
    </w:p>
    <w:p w:rsidR="00C2070B" w:rsidRPr="00C967C7" w:rsidRDefault="00C2070B" w:rsidP="00C2070B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val="sr-Cyrl-RS"/>
        </w:rPr>
      </w:pPr>
    </w:p>
    <w:p w:rsidR="00C2070B" w:rsidRDefault="00C2070B" w:rsidP="00C2070B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   </w:t>
      </w:r>
      <w:r w:rsidRPr="00117A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Поред горе наведене литературе, за припрему полагања практичног дела стручног испита неопходно је да кандидати користе и литературу предвиђену за припрему полагања теоријског дела стручног испита.</w:t>
      </w:r>
    </w:p>
    <w:p w:rsidR="00C2070B" w:rsidRDefault="00C2070B" w:rsidP="00C2070B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B65B53" w:rsidRPr="00A92776" w:rsidRDefault="00B65B53" w:rsidP="00B65B53">
      <w:pPr>
        <w:pStyle w:val="ListParagraph"/>
        <w:numPr>
          <w:ilvl w:val="0"/>
          <w:numId w:val="2"/>
        </w:numPr>
        <w:spacing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1AD">
        <w:rPr>
          <w:rFonts w:ascii="Times New Roman" w:hAnsi="Times New Roman" w:cs="Times New Roman"/>
          <w:b/>
          <w:sz w:val="24"/>
          <w:szCs w:val="24"/>
          <w:lang w:val="sr-Cyrl-CS"/>
        </w:rPr>
        <w:t>Практични део стручног испита за туристичког пратиоца</w:t>
      </w:r>
    </w:p>
    <w:p w:rsidR="007F3325" w:rsidRDefault="00B65B53" w:rsidP="007F33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1177B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Pr="0031177B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Pr="0031177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3117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Практични део</w:t>
      </w:r>
      <w:r w:rsidRPr="008479C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479CC">
        <w:rPr>
          <w:rFonts w:ascii="Times New Roman" w:hAnsi="Times New Roman" w:cs="Times New Roman"/>
          <w:sz w:val="24"/>
          <w:szCs w:val="24"/>
          <w:lang w:val="sr-Cyrl-CS"/>
        </w:rPr>
        <w:t>стручног испита за туристичког пратиоца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 завршни део стручног испита </w:t>
      </w:r>
      <w:r w:rsidRPr="0031177B">
        <w:rPr>
          <w:rFonts w:ascii="Times New Roman" w:hAnsi="Times New Roman" w:cs="Times New Roman"/>
          <w:sz w:val="24"/>
          <w:szCs w:val="24"/>
          <w:lang w:val="sr-Cyrl-CS"/>
        </w:rPr>
        <w:t>и полаже се у току једнодневног излета</w:t>
      </w:r>
      <w:r w:rsidRPr="008168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1177B">
        <w:rPr>
          <w:rFonts w:ascii="Times New Roman" w:hAnsi="Times New Roman" w:cs="Times New Roman"/>
          <w:sz w:val="24"/>
          <w:szCs w:val="24"/>
          <w:lang w:val="sr-Cyrl-CS"/>
        </w:rPr>
        <w:t>са поласком из Београда према унапред утврђеном итинереру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31177B">
        <w:rPr>
          <w:rFonts w:ascii="Times New Roman" w:hAnsi="Times New Roman" w:cs="Times New Roman"/>
          <w:sz w:val="24"/>
          <w:szCs w:val="24"/>
          <w:lang w:val="sr-Cyrl-CS"/>
        </w:rPr>
        <w:t xml:space="preserve"> и то: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6544F1" w:rsidRPr="006544F1" w:rsidRDefault="00A753AF" w:rsidP="00E65F2A">
      <w:pPr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          </w:t>
      </w:r>
      <w:r w:rsidRPr="00A753AF">
        <w:rPr>
          <w:rFonts w:ascii="Times New Roman" w:eastAsia="Times New Roman" w:hAnsi="Times New Roman" w:cs="Times New Roman"/>
          <w:sz w:val="24"/>
          <w:szCs w:val="24"/>
          <w:lang w:val="sr-Cyrl-RS"/>
        </w:rPr>
        <w:t>Београд – Суботица – Палић – Београд</w:t>
      </w:r>
      <w:bookmarkStart w:id="2" w:name="_GoBack"/>
      <w:bookmarkEnd w:id="2"/>
    </w:p>
    <w:p w:rsidR="002A567E" w:rsidRPr="002A567E" w:rsidRDefault="000820D8" w:rsidP="000820D8">
      <w:pPr>
        <w:pStyle w:val="NormalWeb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           </w:t>
      </w:r>
      <w:r w:rsidR="002A567E">
        <w:rPr>
          <w:color w:val="000000"/>
          <w:lang w:val="sr-Cyrl-RS"/>
        </w:rPr>
        <w:t>Итинерер обухвата:</w:t>
      </w:r>
    </w:p>
    <w:p w:rsidR="002A567E" w:rsidRPr="00D20A35" w:rsidRDefault="002A567E" w:rsidP="002A567E">
      <w:pPr>
        <w:pStyle w:val="NormalWeb"/>
        <w:jc w:val="both"/>
        <w:rPr>
          <w:bCs/>
          <w:color w:val="000000"/>
          <w:lang w:val="sr-Cyrl-RS"/>
        </w:rPr>
      </w:pPr>
      <w:r>
        <w:rPr>
          <w:color w:val="000000"/>
          <w:lang w:val="sr-Cyrl-RS"/>
        </w:rPr>
        <w:t xml:space="preserve"> </w:t>
      </w:r>
      <w:r w:rsidR="00112970">
        <w:rPr>
          <w:color w:val="000000"/>
          <w:lang w:val="sr-Cyrl-RS"/>
        </w:rPr>
        <w:tab/>
      </w:r>
      <w:r>
        <w:rPr>
          <w:color w:val="000000"/>
          <w:lang w:val="sr-Cyrl-RS"/>
        </w:rPr>
        <w:t xml:space="preserve">- </w:t>
      </w:r>
      <w:r w:rsidR="0075310C">
        <w:rPr>
          <w:color w:val="000000"/>
          <w:lang w:val="sr-Latn-CS"/>
        </w:rPr>
        <w:t xml:space="preserve">Путовање до </w:t>
      </w:r>
      <w:r w:rsidR="0075310C">
        <w:rPr>
          <w:color w:val="000000"/>
          <w:lang w:val="sr-Cyrl-RS"/>
        </w:rPr>
        <w:t>Суботице</w:t>
      </w:r>
      <w:r w:rsidR="0075310C">
        <w:rPr>
          <w:color w:val="000000"/>
          <w:lang w:val="sr-Latn-CS"/>
        </w:rPr>
        <w:t xml:space="preserve"> </w:t>
      </w:r>
      <w:r>
        <w:rPr>
          <w:bCs/>
          <w:color w:val="000000"/>
        </w:rPr>
        <w:t>и</w:t>
      </w:r>
      <w:r w:rsidR="0075310C">
        <w:rPr>
          <w:bCs/>
          <w:color w:val="000000"/>
          <w:lang w:val="sr-Cyrl-RS"/>
        </w:rPr>
        <w:t xml:space="preserve"> </w:t>
      </w:r>
      <w:r w:rsidR="0075310C" w:rsidRPr="0075310C">
        <w:rPr>
          <w:bCs/>
          <w:color w:val="000000"/>
          <w:lang w:val="sr-Cyrl-RS"/>
        </w:rPr>
        <w:t>обилазак ужег центра града: Палата Рајхл Фере</w:t>
      </w:r>
      <w:r w:rsidR="0075310C">
        <w:rPr>
          <w:bCs/>
          <w:color w:val="000000"/>
          <w:lang w:val="sr-Cyrl-RS"/>
        </w:rPr>
        <w:t>нц, Градска кућа, Синагога, Фра</w:t>
      </w:r>
      <w:r w:rsidR="0075310C" w:rsidRPr="0075310C">
        <w:rPr>
          <w:bCs/>
          <w:color w:val="000000"/>
          <w:lang w:val="sr-Cyrl-RS"/>
        </w:rPr>
        <w:t>њева</w:t>
      </w:r>
      <w:r w:rsidR="006544F1">
        <w:rPr>
          <w:bCs/>
          <w:color w:val="000000"/>
          <w:lang w:val="sr-Cyrl-RS"/>
        </w:rPr>
        <w:t>чка црква, Правос</w:t>
      </w:r>
      <w:r w:rsidR="00E65F2A">
        <w:rPr>
          <w:bCs/>
          <w:color w:val="000000"/>
          <w:lang w:val="sr-Cyrl-RS"/>
        </w:rPr>
        <w:t>лавна црква…</w:t>
      </w:r>
      <w:r w:rsidR="00E65F2A" w:rsidRPr="00E65F2A">
        <w:rPr>
          <w:bCs/>
          <w:color w:val="000000"/>
          <w:lang w:val="sr-Cyrl-RS"/>
        </w:rPr>
        <w:t xml:space="preserve"> </w:t>
      </w:r>
      <w:r w:rsidR="00E65F2A">
        <w:rPr>
          <w:bCs/>
          <w:color w:val="000000"/>
          <w:lang w:val="sr-Cyrl-RS"/>
        </w:rPr>
        <w:t>Посета хотелу Патриа или</w:t>
      </w:r>
      <w:r w:rsidR="00E65F2A" w:rsidRPr="00603E92">
        <w:rPr>
          <w:bCs/>
          <w:color w:val="000000"/>
          <w:lang w:val="sr-Cyrl-RS"/>
        </w:rPr>
        <w:t xml:space="preserve"> Президент</w:t>
      </w:r>
      <w:r w:rsidR="00E65F2A">
        <w:rPr>
          <w:bCs/>
          <w:color w:val="000000"/>
          <w:lang w:val="sr-Latn-RS"/>
        </w:rPr>
        <w:t>.</w:t>
      </w:r>
    </w:p>
    <w:p w:rsidR="00603E92" w:rsidRPr="00603E92" w:rsidRDefault="002A567E" w:rsidP="00603E92">
      <w:pPr>
        <w:pStyle w:val="NormalWeb"/>
        <w:ind w:firstLine="720"/>
        <w:jc w:val="both"/>
        <w:rPr>
          <w:bCs/>
          <w:color w:val="000000"/>
          <w:lang w:val="sr-Cyrl-RS"/>
        </w:rPr>
      </w:pPr>
      <w:r>
        <w:rPr>
          <w:bCs/>
          <w:color w:val="000000"/>
          <w:lang w:val="sr-Cyrl-RS"/>
        </w:rPr>
        <w:t>- Од</w:t>
      </w:r>
      <w:proofErr w:type="spellStart"/>
      <w:r w:rsidR="0075310C">
        <w:rPr>
          <w:bCs/>
          <w:color w:val="000000"/>
        </w:rPr>
        <w:t>лазак</w:t>
      </w:r>
      <w:proofErr w:type="spellEnd"/>
      <w:r w:rsidR="0075310C">
        <w:rPr>
          <w:bCs/>
          <w:color w:val="000000"/>
        </w:rPr>
        <w:t xml:space="preserve"> </w:t>
      </w:r>
      <w:proofErr w:type="spellStart"/>
      <w:r w:rsidR="0075310C">
        <w:rPr>
          <w:bCs/>
          <w:color w:val="000000"/>
        </w:rPr>
        <w:t>на</w:t>
      </w:r>
      <w:proofErr w:type="spellEnd"/>
      <w:r w:rsidR="0075310C">
        <w:rPr>
          <w:bCs/>
          <w:color w:val="000000"/>
        </w:rPr>
        <w:t xml:space="preserve"> </w:t>
      </w:r>
      <w:r w:rsidR="0075310C">
        <w:rPr>
          <w:bCs/>
          <w:color w:val="000000"/>
          <w:lang w:val="sr-Cyrl-RS"/>
        </w:rPr>
        <w:t>Пали</w:t>
      </w:r>
      <w:r w:rsidR="00603E92">
        <w:rPr>
          <w:bCs/>
          <w:color w:val="000000"/>
          <w:lang w:val="sr-Cyrl-RS"/>
        </w:rPr>
        <w:t>ћ</w:t>
      </w:r>
      <w:r w:rsidRPr="00D20A35">
        <w:rPr>
          <w:bCs/>
          <w:color w:val="000000"/>
        </w:rPr>
        <w:t xml:space="preserve">, </w:t>
      </w:r>
      <w:r w:rsidR="00603E92">
        <w:rPr>
          <w:bCs/>
          <w:color w:val="000000"/>
          <w:lang w:val="sr-Cyrl-RS"/>
        </w:rPr>
        <w:t>р</w:t>
      </w:r>
      <w:r w:rsidR="00603E92" w:rsidRPr="00603E92">
        <w:rPr>
          <w:bCs/>
          <w:color w:val="000000"/>
          <w:lang w:val="sr-Cyrl-RS"/>
        </w:rPr>
        <w:t xml:space="preserve">азгледање Палићког </w:t>
      </w:r>
      <w:r w:rsidR="00603E92">
        <w:rPr>
          <w:bCs/>
          <w:color w:val="000000"/>
          <w:lang w:val="sr-Cyrl-RS"/>
        </w:rPr>
        <w:t>језера,</w:t>
      </w:r>
      <w:r w:rsidR="00603E92" w:rsidRPr="00603E92">
        <w:rPr>
          <w:bCs/>
          <w:color w:val="000000"/>
          <w:lang w:val="sr-Cyrl-RS"/>
        </w:rPr>
        <w:t xml:space="preserve"> Велики парк, Водоторањ, Велика </w:t>
      </w:r>
      <w:r w:rsidR="00603E92">
        <w:rPr>
          <w:bCs/>
          <w:color w:val="000000"/>
          <w:lang w:val="sr-Cyrl-RS"/>
        </w:rPr>
        <w:t>тераса, Женски штранд...Посета хотелу</w:t>
      </w:r>
      <w:r w:rsidR="00E65F2A">
        <w:rPr>
          <w:bCs/>
          <w:color w:val="000000"/>
          <w:lang w:val="sr-Cyrl-RS"/>
        </w:rPr>
        <w:t xml:space="preserve"> </w:t>
      </w:r>
      <w:r w:rsidR="00E65F2A">
        <w:rPr>
          <w:bCs/>
          <w:color w:val="000000"/>
          <w:lang w:val="sr-Cyrl-RS"/>
        </w:rPr>
        <w:t>Патриа</w:t>
      </w:r>
      <w:r w:rsidR="00E65F2A">
        <w:rPr>
          <w:bCs/>
          <w:color w:val="000000"/>
          <w:lang w:val="sr-Cyrl-RS"/>
        </w:rPr>
        <w:t xml:space="preserve"> или</w:t>
      </w:r>
      <w:r w:rsidR="00603E92" w:rsidRPr="00603E92">
        <w:rPr>
          <w:bCs/>
          <w:color w:val="000000"/>
          <w:lang w:val="sr-Cyrl-RS"/>
        </w:rPr>
        <w:t xml:space="preserve"> Президент</w:t>
      </w:r>
      <w:r w:rsidR="00E65F2A">
        <w:rPr>
          <w:bCs/>
          <w:color w:val="000000"/>
          <w:lang w:val="sr-Latn-RS"/>
        </w:rPr>
        <w:t>.</w:t>
      </w:r>
    </w:p>
    <w:p w:rsidR="0075310C" w:rsidRPr="00C10A23" w:rsidRDefault="00112970" w:rsidP="00603E92">
      <w:pPr>
        <w:pStyle w:val="NormalWeb"/>
        <w:ind w:firstLine="720"/>
        <w:jc w:val="both"/>
        <w:rPr>
          <w:bCs/>
          <w:color w:val="000000"/>
          <w:lang w:val="sr-Latn-RS"/>
        </w:rPr>
      </w:pPr>
      <w:r>
        <w:rPr>
          <w:bCs/>
          <w:color w:val="000000"/>
          <w:lang w:val="sr-Cyrl-RS"/>
        </w:rPr>
        <w:t xml:space="preserve">-  </w:t>
      </w:r>
      <w:proofErr w:type="spellStart"/>
      <w:r w:rsidR="002A567E" w:rsidRPr="00D20A35">
        <w:rPr>
          <w:bCs/>
          <w:color w:val="000000"/>
        </w:rPr>
        <w:t>Повратак</w:t>
      </w:r>
      <w:proofErr w:type="spellEnd"/>
      <w:r w:rsidR="002A567E" w:rsidRPr="00D20A35">
        <w:rPr>
          <w:bCs/>
          <w:color w:val="000000"/>
        </w:rPr>
        <w:t xml:space="preserve"> </w:t>
      </w:r>
      <w:proofErr w:type="spellStart"/>
      <w:r w:rsidR="002A567E" w:rsidRPr="00D20A35">
        <w:rPr>
          <w:bCs/>
          <w:color w:val="000000"/>
        </w:rPr>
        <w:t>за</w:t>
      </w:r>
      <w:proofErr w:type="spellEnd"/>
      <w:r w:rsidR="002A567E" w:rsidRPr="00D20A35">
        <w:rPr>
          <w:bCs/>
          <w:color w:val="000000"/>
        </w:rPr>
        <w:t xml:space="preserve"> </w:t>
      </w:r>
      <w:proofErr w:type="spellStart"/>
      <w:r w:rsidR="002A567E" w:rsidRPr="00D20A35">
        <w:rPr>
          <w:bCs/>
          <w:color w:val="000000"/>
        </w:rPr>
        <w:t>Београд</w:t>
      </w:r>
      <w:proofErr w:type="spellEnd"/>
      <w:r w:rsidR="002A567E" w:rsidRPr="00D20A35">
        <w:rPr>
          <w:bCs/>
          <w:color w:val="000000"/>
        </w:rPr>
        <w:t>.</w:t>
      </w:r>
    </w:p>
    <w:p w:rsidR="00B65B53" w:rsidRPr="0031177B" w:rsidRDefault="00B65B53" w:rsidP="00B65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  <w:r w:rsidRPr="0031177B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Pr="0031177B">
        <w:rPr>
          <w:rFonts w:ascii="Times New Roman" w:hAnsi="Times New Roman" w:cs="Times New Roman"/>
          <w:sz w:val="24"/>
          <w:szCs w:val="24"/>
          <w:lang w:val="sr-Cyrl-CS"/>
        </w:rPr>
        <w:t xml:space="preserve">Кандидати полажу испит на српском и страном језику који су положили </w:t>
      </w:r>
      <w:r w:rsidRPr="0031177B">
        <w:rPr>
          <w:rFonts w:ascii="Times New Roman" w:hAnsi="Times New Roman" w:cs="Times New Roman"/>
          <w:sz w:val="24"/>
          <w:szCs w:val="24"/>
          <w:lang w:val="sr-Cyrl-RS"/>
        </w:rPr>
        <w:t>у оквиру теоријског дела испита.</w:t>
      </w:r>
    </w:p>
    <w:p w:rsidR="00B65B53" w:rsidRPr="00934BB5" w:rsidRDefault="00B65B53" w:rsidP="00B65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34BB5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Pr="00174F59">
        <w:rPr>
          <w:rFonts w:ascii="Times New Roman" w:hAnsi="Times New Roman" w:cs="Times New Roman"/>
          <w:sz w:val="24"/>
          <w:szCs w:val="24"/>
          <w:lang w:val="sr-Cyrl-CS"/>
        </w:rPr>
        <w:t xml:space="preserve">Полагање испита је усмено и састоји се </w:t>
      </w:r>
      <w:r>
        <w:rPr>
          <w:rFonts w:ascii="Times New Roman" w:hAnsi="Times New Roman" w:cs="Times New Roman"/>
          <w:sz w:val="24"/>
          <w:szCs w:val="24"/>
          <w:lang w:val="sr-Cyrl-CS"/>
        </w:rPr>
        <w:t>од</w:t>
      </w:r>
      <w:r w:rsidRPr="00174F59">
        <w:rPr>
          <w:rFonts w:ascii="Times New Roman" w:hAnsi="Times New Roman" w:cs="Times New Roman"/>
          <w:sz w:val="24"/>
          <w:szCs w:val="24"/>
          <w:lang w:val="sr-Cyrl-CS"/>
        </w:rPr>
        <w:t xml:space="preserve"> пружања </w:t>
      </w:r>
      <w:r>
        <w:rPr>
          <w:rFonts w:ascii="Times New Roman" w:hAnsi="Times New Roman" w:cs="Times New Roman"/>
          <w:sz w:val="24"/>
          <w:szCs w:val="24"/>
          <w:lang w:val="sr-Cyrl-CS"/>
        </w:rPr>
        <w:t>основних</w:t>
      </w:r>
      <w:r w:rsidRPr="00174F59">
        <w:rPr>
          <w:rFonts w:ascii="Times New Roman" w:hAnsi="Times New Roman" w:cs="Times New Roman"/>
          <w:sz w:val="24"/>
          <w:szCs w:val="24"/>
          <w:lang w:val="sr-Cyrl-CS"/>
        </w:rPr>
        <w:t xml:space="preserve"> информација током путовања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74F59">
        <w:rPr>
          <w:rFonts w:ascii="Times New Roman" w:hAnsi="Times New Roman" w:cs="Times New Roman"/>
          <w:sz w:val="24"/>
          <w:szCs w:val="24"/>
          <w:lang w:val="sr-Cyrl-CS"/>
        </w:rPr>
        <w:t>о Републици Србији, местима поред којих се пролази</w:t>
      </w:r>
      <w:r>
        <w:rPr>
          <w:rFonts w:ascii="Times New Roman" w:hAnsi="Times New Roman" w:cs="Times New Roman"/>
          <w:sz w:val="24"/>
          <w:szCs w:val="24"/>
          <w:lang w:val="sr-Cyrl-CS"/>
        </w:rPr>
        <w:t>, као и</w:t>
      </w:r>
      <w:r w:rsidRPr="00174F59">
        <w:rPr>
          <w:rFonts w:ascii="Times New Roman" w:hAnsi="Times New Roman" w:cs="Times New Roman"/>
          <w:sz w:val="24"/>
          <w:szCs w:val="24"/>
          <w:lang w:val="sr-Cyrl-CS"/>
        </w:rPr>
        <w:t xml:space="preserve"> локалитетима </w:t>
      </w:r>
      <w:r w:rsidR="007C36F5">
        <w:rPr>
          <w:rFonts w:ascii="Times New Roman" w:hAnsi="Times New Roman" w:cs="Times New Roman"/>
          <w:sz w:val="24"/>
          <w:szCs w:val="24"/>
          <w:lang w:val="sr-Cyrl-CS"/>
        </w:rPr>
        <w:t>који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ће се посетити.</w:t>
      </w:r>
      <w:r w:rsidRPr="00934B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65B53" w:rsidRPr="00934BB5" w:rsidRDefault="00B65B53" w:rsidP="00B65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34BB5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Pr="00934BB5">
        <w:rPr>
          <w:rFonts w:ascii="Times New Roman" w:hAnsi="Times New Roman" w:cs="Times New Roman"/>
          <w:sz w:val="24"/>
          <w:szCs w:val="24"/>
          <w:lang w:val="sr-Cyrl-CS"/>
        </w:rPr>
        <w:t xml:space="preserve"> Приликом посете изабраном хотелу на утврђеном итинереру кандидати показују своја знања која су </w:t>
      </w:r>
      <w:r>
        <w:rPr>
          <w:rFonts w:ascii="Times New Roman" w:hAnsi="Times New Roman" w:cs="Times New Roman"/>
          <w:sz w:val="24"/>
          <w:szCs w:val="24"/>
          <w:lang w:val="sr-Cyrl-CS"/>
        </w:rPr>
        <w:t>неопходна</w:t>
      </w:r>
      <w:r w:rsidRPr="00934BB5">
        <w:rPr>
          <w:rFonts w:ascii="Times New Roman" w:hAnsi="Times New Roman" w:cs="Times New Roman"/>
          <w:sz w:val="24"/>
          <w:szCs w:val="24"/>
          <w:lang w:val="sr-Cyrl-CS"/>
        </w:rPr>
        <w:t xml:space="preserve"> за успешан смештај туриста у хотел, пружају потребне информације у вези са садржајима хотела и местом боравка туриста.</w:t>
      </w:r>
    </w:p>
    <w:p w:rsidR="00252282" w:rsidRDefault="00B65B53" w:rsidP="00252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r w:rsidRPr="006E6DDF">
        <w:rPr>
          <w:rFonts w:ascii="Times New Roman" w:hAnsi="Times New Roman" w:cs="Times New Roman"/>
          <w:sz w:val="24"/>
          <w:szCs w:val="24"/>
          <w:lang w:val="sr-Cyrl-CS"/>
        </w:rPr>
        <w:t xml:space="preserve">Током полагања практичног дела стручног </w:t>
      </w:r>
      <w:r>
        <w:rPr>
          <w:rFonts w:ascii="Times New Roman" w:hAnsi="Times New Roman" w:cs="Times New Roman"/>
          <w:sz w:val="24"/>
          <w:szCs w:val="24"/>
          <w:lang w:val="sr-Cyrl-CS"/>
        </w:rPr>
        <w:t>испита кандидати презентују знања</w:t>
      </w:r>
      <w:r w:rsidRPr="006E6D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која се односе на</w:t>
      </w:r>
      <w:r w:rsidRPr="006E6DDF">
        <w:rPr>
          <w:rFonts w:ascii="Times New Roman" w:hAnsi="Times New Roman" w:cs="Times New Roman"/>
          <w:sz w:val="24"/>
          <w:szCs w:val="24"/>
          <w:lang w:val="sr-Cyrl-CS"/>
        </w:rPr>
        <w:t xml:space="preserve"> поступањ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6E6DDF">
        <w:rPr>
          <w:rFonts w:ascii="Times New Roman" w:hAnsi="Times New Roman" w:cs="Times New Roman"/>
          <w:sz w:val="24"/>
          <w:szCs w:val="24"/>
          <w:lang w:val="sr-Cyrl-CS"/>
        </w:rPr>
        <w:t xml:space="preserve"> туристичког пратиоца у </w:t>
      </w:r>
      <w:r>
        <w:rPr>
          <w:rFonts w:ascii="Times New Roman" w:hAnsi="Times New Roman" w:cs="Times New Roman"/>
          <w:sz w:val="24"/>
          <w:szCs w:val="24"/>
          <w:lang w:val="sr-Cyrl-CS"/>
        </w:rPr>
        <w:t>конкретним</w:t>
      </w:r>
      <w:r w:rsidRPr="006E6DDF">
        <w:rPr>
          <w:rFonts w:ascii="Times New Roman" w:hAnsi="Times New Roman" w:cs="Times New Roman"/>
          <w:sz w:val="24"/>
          <w:szCs w:val="24"/>
          <w:lang w:val="sr-Cyrl-CS"/>
        </w:rPr>
        <w:t xml:space="preserve"> ситуацијама</w:t>
      </w:r>
      <w:r>
        <w:rPr>
          <w:rFonts w:ascii="Times New Roman" w:hAnsi="Times New Roman" w:cs="Times New Roman"/>
          <w:sz w:val="24"/>
          <w:szCs w:val="24"/>
          <w:lang w:val="sr-Cyrl-CS"/>
        </w:rPr>
        <w:t>,  решавање</w:t>
      </w:r>
      <w:r w:rsidRPr="006E6DDF">
        <w:rPr>
          <w:rFonts w:ascii="Times New Roman" w:hAnsi="Times New Roman" w:cs="Times New Roman"/>
          <w:sz w:val="24"/>
          <w:szCs w:val="24"/>
          <w:lang w:val="sr-Cyrl-CS"/>
        </w:rPr>
        <w:t xml:space="preserve"> одређеног сл</w:t>
      </w:r>
      <w:r>
        <w:rPr>
          <w:rFonts w:ascii="Times New Roman" w:hAnsi="Times New Roman" w:cs="Times New Roman"/>
          <w:sz w:val="24"/>
          <w:szCs w:val="24"/>
          <w:lang w:val="sr-Cyrl-CS"/>
        </w:rPr>
        <w:t>учаја или симулацију ситуације (</w:t>
      </w:r>
      <w:r w:rsidRPr="006E6DDF">
        <w:rPr>
          <w:rFonts w:ascii="Times New Roman" w:hAnsi="Times New Roman" w:cs="Times New Roman"/>
          <w:sz w:val="24"/>
          <w:szCs w:val="24"/>
          <w:lang w:val="sr-Cyrl-CS"/>
        </w:rPr>
        <w:t>процедуре након слетања авиона на аеродром у страној земљи, поступак у случају губитка пасоша или изненадне болести ту</w:t>
      </w:r>
      <w:r>
        <w:rPr>
          <w:rFonts w:ascii="Times New Roman" w:hAnsi="Times New Roman" w:cs="Times New Roman"/>
          <w:sz w:val="24"/>
          <w:szCs w:val="24"/>
          <w:lang w:val="sr-Cyrl-CS"/>
        </w:rPr>
        <w:t>ристе у страној земљи, процедуре</w:t>
      </w:r>
      <w:r w:rsidRPr="006E6DDF">
        <w:rPr>
          <w:rFonts w:ascii="Times New Roman" w:hAnsi="Times New Roman" w:cs="Times New Roman"/>
          <w:sz w:val="24"/>
          <w:szCs w:val="24"/>
          <w:lang w:val="sr-Cyrl-CS"/>
        </w:rPr>
        <w:t xml:space="preserve"> на царини,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решавања рекламације путника на дестинацији, </w:t>
      </w:r>
      <w:r w:rsidRPr="004A0D36">
        <w:rPr>
          <w:rFonts w:ascii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 свега у вези са смештајем), као и на </w:t>
      </w:r>
      <w:r w:rsidRPr="006E6DDF">
        <w:rPr>
          <w:rFonts w:ascii="Times New Roman" w:hAnsi="Times New Roman" w:cs="Times New Roman"/>
          <w:sz w:val="24"/>
          <w:szCs w:val="24"/>
          <w:lang w:val="sr-Cyrl-CS"/>
        </w:rPr>
        <w:t xml:space="preserve">друге </w:t>
      </w:r>
      <w:r>
        <w:rPr>
          <w:rFonts w:ascii="Times New Roman" w:hAnsi="Times New Roman" w:cs="Times New Roman"/>
          <w:sz w:val="24"/>
          <w:szCs w:val="24"/>
          <w:lang w:val="sr-Cyrl-CS"/>
        </w:rPr>
        <w:t>околности</w:t>
      </w:r>
      <w:r w:rsidRPr="006E6DDF">
        <w:rPr>
          <w:rFonts w:ascii="Times New Roman" w:hAnsi="Times New Roman" w:cs="Times New Roman"/>
          <w:sz w:val="24"/>
          <w:szCs w:val="24"/>
          <w:lang w:val="sr-Cyrl-CS"/>
        </w:rPr>
        <w:t xml:space="preserve"> у којима се туристички пратилац може наћи у свом раду са туристичком групом.</w:t>
      </w:r>
    </w:p>
    <w:p w:rsidR="00252282" w:rsidRPr="00252282" w:rsidRDefault="00252282" w:rsidP="002522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77E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За припрему полагања практичног дела стручног испита </w:t>
      </w:r>
      <w:r w:rsidRPr="00BD77EF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 xml:space="preserve">за туристичког пратиоца препоручује се </w:t>
      </w:r>
      <w:r w:rsidRPr="00BD77E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књига професорке </w:t>
      </w:r>
      <w:r w:rsidRPr="00BD7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  <w:t xml:space="preserve">др </w:t>
      </w:r>
      <w:r w:rsidRPr="00CF5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  <w:t>Штетић</w:t>
      </w:r>
      <w:r w:rsidRPr="00BD7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 w:eastAsia="sr-Latn-RS"/>
        </w:rPr>
        <w:t xml:space="preserve"> </w:t>
      </w:r>
      <w:r w:rsidRPr="00CF5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  <w:t>Снежане</w:t>
      </w:r>
      <w:r w:rsidRPr="00BD7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  <w:t xml:space="preserve">, Информативно водичка служба у туризму, 2016 или касније издање, </w:t>
      </w:r>
      <w:r w:rsidRPr="00CF5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  <w:t>ЛИ</w:t>
      </w:r>
      <w:r w:rsidRPr="00BD7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 w:eastAsia="sr-Latn-RS"/>
        </w:rPr>
        <w:t xml:space="preserve">, </w:t>
      </w:r>
      <w:r w:rsidRPr="00CF5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  <w:t>Београд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и књига професора </w:t>
      </w:r>
      <w:r w:rsidRPr="00A07E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sr-Latn-RS"/>
        </w:rPr>
        <w:t>др Бранислава Работића, Туристичко вођење теорија и пракса, 2011 издање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sr-Latn-RS"/>
        </w:rPr>
        <w:t>, Висока туристичка школа, Београд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(поглавља: Вођена тура у савременом туризму, стр.99-112, Комуникација у туристичком вођењу, стр.122-157, Управљање динамиком туристичке групе, стр.157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>-168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и Квалитет услуге туристичког водича, стр.181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>-197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>.</w:t>
      </w:r>
    </w:p>
    <w:p w:rsidR="00252282" w:rsidRPr="00BD77EF" w:rsidRDefault="00252282" w:rsidP="00252282">
      <w:pPr>
        <w:autoSpaceDE w:val="0"/>
        <w:autoSpaceDN w:val="0"/>
        <w:spacing w:after="28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BD77E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Такође, за припрему полагања практичног дела стручног испита кандидати могу да користе сву </w:t>
      </w:r>
      <w:proofErr w:type="spellStart"/>
      <w:r w:rsidRPr="00BD77E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расположиву</w:t>
      </w:r>
      <w:proofErr w:type="spellEnd"/>
      <w:r w:rsidRPr="00BD77EF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BD77E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литературу</w:t>
      </w:r>
      <w:proofErr w:type="spellEnd"/>
      <w:r w:rsidRPr="00BD77EF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BD77E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из</w:t>
      </w:r>
      <w:proofErr w:type="spellEnd"/>
      <w:r w:rsidRPr="00BD77EF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BD77E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различитих</w:t>
      </w:r>
      <w:proofErr w:type="spellEnd"/>
      <w:r w:rsidRPr="00BD77EF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BD77E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области</w:t>
      </w:r>
      <w:proofErr w:type="spellEnd"/>
      <w:r w:rsidRPr="00BD77E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, као и </w:t>
      </w:r>
      <w:proofErr w:type="spellStart"/>
      <w:r w:rsidRPr="00BD77E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географске</w:t>
      </w:r>
      <w:proofErr w:type="spellEnd"/>
      <w:r w:rsidRPr="00BD77EF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, </w:t>
      </w:r>
      <w:proofErr w:type="spellStart"/>
      <w:r w:rsidRPr="00BD77E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саобраћајн</w:t>
      </w:r>
      <w:proofErr w:type="spellEnd"/>
      <w:r w:rsidRPr="00BD77E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е</w:t>
      </w:r>
      <w:r w:rsidRPr="00BD77EF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 w:rsidRPr="00BD77E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и</w:t>
      </w:r>
      <w:r w:rsidRPr="00BD77EF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BD77E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туристичк</w:t>
      </w:r>
      <w:proofErr w:type="spellEnd"/>
      <w:r w:rsidRPr="00BD77E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е </w:t>
      </w:r>
      <w:proofErr w:type="spellStart"/>
      <w:r w:rsidRPr="00BD77E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карте</w:t>
      </w:r>
      <w:proofErr w:type="spellEnd"/>
      <w:r w:rsidRPr="00BD77EF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, </w:t>
      </w:r>
      <w:r w:rsidRPr="00D8415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а у циљу пружања што потпунијих информација о самом плану и програму путовања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као и о</w:t>
      </w:r>
      <w:r w:rsidRPr="00BD77E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местима кроз које се пролази и локалитетима који су обухваћени наведеним </w:t>
      </w:r>
      <w:proofErr w:type="spellStart"/>
      <w:r w:rsidRPr="00BD77E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итинерером</w:t>
      </w:r>
      <w:proofErr w:type="spellEnd"/>
      <w:r w:rsidRPr="00BD77E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. </w:t>
      </w:r>
    </w:p>
    <w:p w:rsidR="00252282" w:rsidRDefault="00252282" w:rsidP="00EC525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  <w:r w:rsidRPr="00BD77E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За поступања која се односе на решавање рекламација путника кандидати  треба да се упознају са одредбама Закона о туризму из 2019. године (чл.70-79.) и Закона о потрошачима (чл. 93-109) којима су уређује наведена област. Наведене прописе можете пронаћи на следећем линку:  </w:t>
      </w:r>
    </w:p>
    <w:p w:rsidR="00EC5253" w:rsidRPr="004D7A41" w:rsidRDefault="00E65F2A" w:rsidP="00EC5253">
      <w:pPr>
        <w:autoSpaceDE w:val="0"/>
        <w:autoSpaceDN w:val="0"/>
        <w:spacing w:before="100" w:beforeAutospacing="1" w:after="28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hyperlink r:id="rId8" w:history="1">
        <w:r w:rsidR="00EC5253" w:rsidRPr="004D7A41">
          <w:rPr>
            <w:rStyle w:val="Hyperlink"/>
            <w:rFonts w:ascii="Times New Roman" w:hAnsi="Times New Roman" w:cs="Times New Roman"/>
            <w:color w:val="0000FF"/>
            <w:sz w:val="24"/>
            <w:szCs w:val="24"/>
          </w:rPr>
          <w:t>https://mto.gov.rs/tekst/175/zakoni.php</w:t>
        </w:r>
      </w:hyperlink>
    </w:p>
    <w:p w:rsidR="00EC5253" w:rsidRDefault="00EC5253" w:rsidP="00EC525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</w:p>
    <w:p w:rsidR="00252282" w:rsidRPr="00BD77EF" w:rsidRDefault="00252282" w:rsidP="002522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BD77E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Информације у вези са правилником којим се уређују минимално-технички услови за уређење угоститељских објеката, као и правилником о стандардима за категоризацију угоститељских објеката за смештај доступне су на истој веб адреси.</w:t>
      </w:r>
    </w:p>
    <w:p w:rsidR="00252282" w:rsidRDefault="00252282" w:rsidP="0025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  <w:r w:rsidRPr="00BD77EF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            Детаљније о поступку категоризације угоститељских објеката за смештај можете видети на:</w:t>
      </w:r>
    </w:p>
    <w:p w:rsidR="00EC5253" w:rsidRPr="00D05677" w:rsidRDefault="00E65F2A" w:rsidP="00EC525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C5253" w:rsidRPr="00D05677">
          <w:rPr>
            <w:rStyle w:val="Hyperlink"/>
            <w:rFonts w:ascii="Times New Roman" w:hAnsi="Times New Roman" w:cs="Times New Roman"/>
            <w:color w:val="0000FF"/>
            <w:sz w:val="24"/>
            <w:szCs w:val="24"/>
          </w:rPr>
          <w:t>https://mto.gov.rs/tekst/308/sektor-za-turizam.php</w:t>
        </w:r>
      </w:hyperlink>
    </w:p>
    <w:p w:rsidR="00EC5253" w:rsidRPr="0028211B" w:rsidRDefault="00EC5253" w:rsidP="00EC5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EB4B6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Latn-RS" w:eastAsia="sr-Latn-RS"/>
        </w:rPr>
        <w:t>Interpretacija/predstavljanje programa putovanja (član 72. iz Zakona o turizmu)</w:t>
      </w:r>
    </w:p>
    <w:p w:rsidR="00EC5253" w:rsidRPr="00CF5FE5" w:rsidRDefault="00EC5253" w:rsidP="00EC5253">
      <w:pPr>
        <w:rPr>
          <w:lang w:val="sr-Latn-RS"/>
        </w:rPr>
      </w:pPr>
    </w:p>
    <w:p w:rsidR="00EC5253" w:rsidRDefault="00EC5253" w:rsidP="0025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</w:p>
    <w:p w:rsidR="00C10A23" w:rsidRDefault="00C10A23" w:rsidP="008A3A5B">
      <w:pPr>
        <w:autoSpaceDE w:val="0"/>
        <w:autoSpaceDN w:val="0"/>
        <w:spacing w:before="100" w:beforeAutospacing="1" w:after="28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sr-Cyrl-RS" w:eastAsia="sr-Latn-RS"/>
        </w:rPr>
      </w:pPr>
    </w:p>
    <w:sectPr w:rsidR="00C10A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5F1"/>
    <w:multiLevelType w:val="hybridMultilevel"/>
    <w:tmpl w:val="51D4A816"/>
    <w:lvl w:ilvl="0" w:tplc="C77C5BBE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E712C7"/>
    <w:multiLevelType w:val="hybridMultilevel"/>
    <w:tmpl w:val="64D485EC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551976B0"/>
    <w:multiLevelType w:val="hybridMultilevel"/>
    <w:tmpl w:val="6316BE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3270F"/>
    <w:multiLevelType w:val="hybridMultilevel"/>
    <w:tmpl w:val="4932833C"/>
    <w:lvl w:ilvl="0" w:tplc="040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71477D8A"/>
    <w:multiLevelType w:val="hybridMultilevel"/>
    <w:tmpl w:val="DBB2CD22"/>
    <w:lvl w:ilvl="0" w:tplc="23EA4C32">
      <w:start w:val="1"/>
      <w:numFmt w:val="decimal"/>
      <w:lvlText w:val="%1."/>
      <w:lvlJc w:val="left"/>
      <w:pPr>
        <w:ind w:left="1454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AC722E64">
      <w:numFmt w:val="bullet"/>
      <w:lvlText w:val="•"/>
      <w:lvlJc w:val="left"/>
      <w:pPr>
        <w:ind w:left="2272" w:hanging="360"/>
      </w:pPr>
      <w:rPr>
        <w:rFonts w:hint="default"/>
      </w:rPr>
    </w:lvl>
    <w:lvl w:ilvl="2" w:tplc="1114958A">
      <w:numFmt w:val="bullet"/>
      <w:lvlText w:val="•"/>
      <w:lvlJc w:val="left"/>
      <w:pPr>
        <w:ind w:left="3084" w:hanging="360"/>
      </w:pPr>
      <w:rPr>
        <w:rFonts w:hint="default"/>
      </w:rPr>
    </w:lvl>
    <w:lvl w:ilvl="3" w:tplc="5A3C36F0">
      <w:numFmt w:val="bullet"/>
      <w:lvlText w:val="•"/>
      <w:lvlJc w:val="left"/>
      <w:pPr>
        <w:ind w:left="3896" w:hanging="360"/>
      </w:pPr>
      <w:rPr>
        <w:rFonts w:hint="default"/>
      </w:rPr>
    </w:lvl>
    <w:lvl w:ilvl="4" w:tplc="01D20C4A">
      <w:numFmt w:val="bullet"/>
      <w:lvlText w:val="•"/>
      <w:lvlJc w:val="left"/>
      <w:pPr>
        <w:ind w:left="4708" w:hanging="360"/>
      </w:pPr>
      <w:rPr>
        <w:rFonts w:hint="default"/>
      </w:rPr>
    </w:lvl>
    <w:lvl w:ilvl="5" w:tplc="DA7C5434">
      <w:numFmt w:val="bullet"/>
      <w:lvlText w:val="•"/>
      <w:lvlJc w:val="left"/>
      <w:pPr>
        <w:ind w:left="5520" w:hanging="360"/>
      </w:pPr>
      <w:rPr>
        <w:rFonts w:hint="default"/>
      </w:rPr>
    </w:lvl>
    <w:lvl w:ilvl="6" w:tplc="D50234C2">
      <w:numFmt w:val="bullet"/>
      <w:lvlText w:val="•"/>
      <w:lvlJc w:val="left"/>
      <w:pPr>
        <w:ind w:left="6332" w:hanging="360"/>
      </w:pPr>
      <w:rPr>
        <w:rFonts w:hint="default"/>
      </w:rPr>
    </w:lvl>
    <w:lvl w:ilvl="7" w:tplc="4B209DF2">
      <w:numFmt w:val="bullet"/>
      <w:lvlText w:val="•"/>
      <w:lvlJc w:val="left"/>
      <w:pPr>
        <w:ind w:left="7144" w:hanging="360"/>
      </w:pPr>
      <w:rPr>
        <w:rFonts w:hint="default"/>
      </w:rPr>
    </w:lvl>
    <w:lvl w:ilvl="8" w:tplc="C6122F1C">
      <w:numFmt w:val="bullet"/>
      <w:lvlText w:val="•"/>
      <w:lvlJc w:val="left"/>
      <w:pPr>
        <w:ind w:left="7956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13"/>
    <w:rsid w:val="000820D8"/>
    <w:rsid w:val="000D0C62"/>
    <w:rsid w:val="00112970"/>
    <w:rsid w:val="002409BD"/>
    <w:rsid w:val="00252282"/>
    <w:rsid w:val="002A567E"/>
    <w:rsid w:val="003E14D3"/>
    <w:rsid w:val="00451982"/>
    <w:rsid w:val="004D7A41"/>
    <w:rsid w:val="00603E92"/>
    <w:rsid w:val="006544F1"/>
    <w:rsid w:val="006E5511"/>
    <w:rsid w:val="0075310C"/>
    <w:rsid w:val="007C36F5"/>
    <w:rsid w:val="007C5D19"/>
    <w:rsid w:val="007C7433"/>
    <w:rsid w:val="007F3325"/>
    <w:rsid w:val="008A3A5B"/>
    <w:rsid w:val="00981B3D"/>
    <w:rsid w:val="00A753AF"/>
    <w:rsid w:val="00B65B53"/>
    <w:rsid w:val="00C10A23"/>
    <w:rsid w:val="00C2070B"/>
    <w:rsid w:val="00C24DF5"/>
    <w:rsid w:val="00CB4625"/>
    <w:rsid w:val="00D05677"/>
    <w:rsid w:val="00D1374C"/>
    <w:rsid w:val="00D75DA2"/>
    <w:rsid w:val="00DE3913"/>
    <w:rsid w:val="00E5727C"/>
    <w:rsid w:val="00E65F2A"/>
    <w:rsid w:val="00E85851"/>
    <w:rsid w:val="00EB4B60"/>
    <w:rsid w:val="00EC5253"/>
    <w:rsid w:val="00EE099F"/>
    <w:rsid w:val="00FA41BF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8A38F"/>
  <w15:chartTrackingRefBased/>
  <w15:docId w15:val="{80A86268-3D2D-4A8B-86CE-E869414F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70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07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C2070B"/>
    <w:pPr>
      <w:ind w:left="720"/>
      <w:contextualSpacing/>
    </w:pPr>
  </w:style>
  <w:style w:type="paragraph" w:styleId="NormalWeb">
    <w:name w:val="Normal (Web)"/>
    <w:basedOn w:val="Normal"/>
    <w:unhideWhenUsed/>
    <w:rsid w:val="00B65B5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belezavanjetmn">
    <w:name w:val="obelezavanje_tmn"/>
    <w:basedOn w:val="DefaultParagraphFont"/>
    <w:rsid w:val="00B65B53"/>
  </w:style>
  <w:style w:type="character" w:styleId="Hyperlink">
    <w:name w:val="Hyperlink"/>
    <w:basedOn w:val="DefaultParagraphFont"/>
    <w:uiPriority w:val="99"/>
    <w:unhideWhenUsed/>
    <w:rsid w:val="00B65B5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1B3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1BF"/>
    <w:rPr>
      <w:rFonts w:ascii="Segoe UI" w:hAnsi="Segoe UI" w:cs="Segoe UI"/>
      <w:sz w:val="18"/>
      <w:szCs w:val="18"/>
      <w:lang w:val="en-US"/>
    </w:rPr>
  </w:style>
  <w:style w:type="paragraph" w:customStyle="1" w:styleId="Char">
    <w:name w:val="Char"/>
    <w:basedOn w:val="Normal"/>
    <w:rsid w:val="00A753AF"/>
    <w:pPr>
      <w:spacing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o.gov.rs/tekst/175/zakoni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ngipedia.singidunum.ac.rs/content/4030-Tematski-turiz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ngipedia.singidunum.ac.rs/content/3062-Turizam-i-prosto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ooks.google.com/books?id=N-HVAAAAMAA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to.gov.rs/tekst/308/sektor-za-turizam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Kovacevic</dc:creator>
  <cp:keywords/>
  <dc:description/>
  <cp:lastModifiedBy>Mirjana Kovacevic</cp:lastModifiedBy>
  <cp:revision>15</cp:revision>
  <cp:lastPrinted>2025-02-04T11:47:00Z</cp:lastPrinted>
  <dcterms:created xsi:type="dcterms:W3CDTF">2023-03-23T09:32:00Z</dcterms:created>
  <dcterms:modified xsi:type="dcterms:W3CDTF">2025-02-05T07:50:00Z</dcterms:modified>
</cp:coreProperties>
</file>